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97C431" w14:textId="0B443FA6" w:rsidR="006909B7" w:rsidRPr="006B1D25" w:rsidRDefault="00126BB7" w:rsidP="006B1D25">
      <w:pPr>
        <w:pStyle w:val="Heading1"/>
        <w:spacing w:after="0"/>
        <w:jc w:val="center"/>
        <w:rPr>
          <w:sz w:val="28"/>
          <w:szCs w:val="28"/>
        </w:rPr>
      </w:pPr>
      <w:r w:rsidRPr="006B1D25">
        <w:rPr>
          <w:sz w:val="28"/>
          <w:szCs w:val="28"/>
        </w:rPr>
        <w:t>Шаблон оформления статьи</w:t>
      </w:r>
    </w:p>
    <w:p w14:paraId="5A5A7516" w14:textId="1E651865" w:rsidR="00C374B6" w:rsidRPr="006B1D25" w:rsidRDefault="00000000" w:rsidP="006B1D25">
      <w:pPr>
        <w:spacing w:after="0" w:line="240" w:lineRule="auto"/>
        <w:rPr>
          <w:rFonts w:ascii="Times New Roman" w:eastAsia="Times New Roman" w:hAnsi="Times New Roman" w:cs="Times New Roman"/>
          <w:sz w:val="28"/>
          <w:szCs w:val="28"/>
          <w:lang w:val="kk-KZ"/>
        </w:rPr>
      </w:pPr>
      <w:r w:rsidRPr="006B1D25">
        <w:rPr>
          <w:rFonts w:ascii="Times New Roman" w:eastAsia="Times New Roman" w:hAnsi="Times New Roman" w:cs="Times New Roman"/>
          <w:sz w:val="28"/>
          <w:szCs w:val="28"/>
        </w:rPr>
        <w:t xml:space="preserve">МРНТИ </w:t>
      </w:r>
      <w:proofErr w:type="gramStart"/>
      <w:r w:rsidRPr="006B1D25">
        <w:rPr>
          <w:rFonts w:ascii="Times New Roman" w:eastAsia="Times New Roman" w:hAnsi="Times New Roman" w:cs="Times New Roman"/>
          <w:sz w:val="28"/>
          <w:szCs w:val="28"/>
        </w:rPr>
        <w:t>06.81.23 </w:t>
      </w:r>
      <w:r w:rsidR="008D4751" w:rsidRPr="006B1D25">
        <w:rPr>
          <w:rFonts w:ascii="Times New Roman" w:eastAsia="Times New Roman" w:hAnsi="Times New Roman" w:cs="Times New Roman"/>
          <w:sz w:val="28"/>
          <w:szCs w:val="28"/>
          <w:lang w:val="kk-KZ"/>
        </w:rPr>
        <w:t xml:space="preserve"> </w:t>
      </w:r>
      <w:proofErr w:type="spellStart"/>
      <w:r w:rsidR="008D4751" w:rsidRPr="006B1D25">
        <w:rPr>
          <w:rFonts w:ascii="Times New Roman" w:hAnsi="Times New Roman" w:cs="Times New Roman"/>
          <w:color w:val="FF0000"/>
          <w:sz w:val="28"/>
          <w:szCs w:val="28"/>
          <w:lang w:val="kk-KZ"/>
        </w:rPr>
        <w:t>укажите</w:t>
      </w:r>
      <w:proofErr w:type="spellEnd"/>
      <w:proofErr w:type="gramEnd"/>
      <w:r w:rsidR="008D4751" w:rsidRPr="006B1D25">
        <w:rPr>
          <w:rFonts w:ascii="Times New Roman" w:hAnsi="Times New Roman" w:cs="Times New Roman"/>
          <w:color w:val="FF0000"/>
          <w:sz w:val="28"/>
          <w:szCs w:val="28"/>
          <w:lang w:val="kk-KZ"/>
        </w:rPr>
        <w:t xml:space="preserve"> МРНТИ</w:t>
      </w:r>
      <w:r w:rsidR="001D115E" w:rsidRPr="006B1D25">
        <w:rPr>
          <w:rFonts w:ascii="Times New Roman" w:hAnsi="Times New Roman" w:cs="Times New Roman"/>
          <w:color w:val="FF0000"/>
          <w:sz w:val="28"/>
          <w:szCs w:val="28"/>
          <w:lang w:val="kk-KZ"/>
        </w:rPr>
        <w:t xml:space="preserve">   </w:t>
      </w:r>
      <w:proofErr w:type="spellStart"/>
      <w:r w:rsidR="008D4751" w:rsidRPr="006B1D25">
        <w:rPr>
          <w:rFonts w:ascii="Times New Roman" w:hAnsi="Times New Roman" w:cs="Times New Roman"/>
          <w:color w:val="FF0000"/>
          <w:sz w:val="28"/>
          <w:szCs w:val="28"/>
          <w:lang w:val="kk-KZ"/>
        </w:rPr>
        <w:t>через</w:t>
      </w:r>
      <w:proofErr w:type="spellEnd"/>
      <w:r w:rsidR="008D4751" w:rsidRPr="006B1D25">
        <w:rPr>
          <w:rFonts w:ascii="Times New Roman" w:hAnsi="Times New Roman" w:cs="Times New Roman"/>
          <w:color w:val="FF0000"/>
          <w:sz w:val="28"/>
          <w:szCs w:val="28"/>
          <w:lang w:val="kk-KZ"/>
        </w:rPr>
        <w:t xml:space="preserve">  </w:t>
      </w:r>
      <w:proofErr w:type="spellStart"/>
      <w:r w:rsidR="008D4751" w:rsidRPr="006B1D25">
        <w:rPr>
          <w:rFonts w:ascii="Times New Roman" w:hAnsi="Times New Roman" w:cs="Times New Roman"/>
          <w:color w:val="FF0000"/>
          <w:sz w:val="28"/>
          <w:szCs w:val="28"/>
          <w:lang w:val="en-US"/>
        </w:rPr>
        <w:t>grnti</w:t>
      </w:r>
      <w:proofErr w:type="spellEnd"/>
      <w:r w:rsidR="008D4751" w:rsidRPr="006B1D25">
        <w:rPr>
          <w:rFonts w:ascii="Times New Roman" w:hAnsi="Times New Roman" w:cs="Times New Roman"/>
          <w:color w:val="FF0000"/>
          <w:sz w:val="28"/>
          <w:szCs w:val="28"/>
        </w:rPr>
        <w:t>.</w:t>
      </w:r>
      <w:proofErr w:type="spellStart"/>
      <w:r w:rsidR="008D4751" w:rsidRPr="006B1D25">
        <w:rPr>
          <w:rFonts w:ascii="Times New Roman" w:hAnsi="Times New Roman" w:cs="Times New Roman"/>
          <w:color w:val="FF0000"/>
          <w:sz w:val="28"/>
          <w:szCs w:val="28"/>
          <w:lang w:val="en-US"/>
        </w:rPr>
        <w:t>ru</w:t>
      </w:r>
      <w:proofErr w:type="spellEnd"/>
    </w:p>
    <w:p w14:paraId="566FE1FB" w14:textId="5E7F3190" w:rsidR="00126BB7" w:rsidRPr="006B1D25" w:rsidRDefault="00126BB7" w:rsidP="006B1D25">
      <w:pPr>
        <w:spacing w:after="0" w:line="240" w:lineRule="auto"/>
        <w:rPr>
          <w:rFonts w:ascii="Times New Roman" w:eastAsia="Times New Roman" w:hAnsi="Times New Roman" w:cs="Times New Roman"/>
          <w:sz w:val="28"/>
          <w:szCs w:val="28"/>
        </w:rPr>
      </w:pPr>
      <w:r w:rsidRPr="006B1D25">
        <w:rPr>
          <w:rFonts w:ascii="Times New Roman" w:eastAsia="Times New Roman" w:hAnsi="Times New Roman" w:cs="Times New Roman"/>
          <w:sz w:val="28"/>
          <w:szCs w:val="28"/>
        </w:rPr>
        <w:t>Тип статьи (научная статья, обзорная статья)</w:t>
      </w:r>
    </w:p>
    <w:p w14:paraId="5B4AAFAC" w14:textId="77777777" w:rsidR="00C374B6" w:rsidRPr="006B1D25" w:rsidRDefault="00C374B6" w:rsidP="006B1D25">
      <w:pPr>
        <w:spacing w:after="0" w:line="240" w:lineRule="auto"/>
        <w:ind w:firstLine="709"/>
        <w:jc w:val="center"/>
        <w:rPr>
          <w:rFonts w:ascii="Times New Roman" w:eastAsia="Times New Roman" w:hAnsi="Times New Roman" w:cs="Times New Roman"/>
          <w:b/>
          <w:color w:val="000000"/>
          <w:sz w:val="28"/>
          <w:szCs w:val="28"/>
        </w:rPr>
      </w:pPr>
    </w:p>
    <w:p w14:paraId="5B423BCA" w14:textId="719ABBEA" w:rsidR="00C374B6" w:rsidRPr="006B1D25" w:rsidRDefault="00000000" w:rsidP="006B1D25">
      <w:pPr>
        <w:spacing w:after="0" w:line="240" w:lineRule="auto"/>
        <w:jc w:val="center"/>
        <w:rPr>
          <w:rFonts w:ascii="Times New Roman" w:eastAsia="Times New Roman" w:hAnsi="Times New Roman" w:cs="Times New Roman"/>
          <w:b/>
          <w:color w:val="000000"/>
          <w:sz w:val="28"/>
          <w:szCs w:val="28"/>
        </w:rPr>
      </w:pPr>
      <w:proofErr w:type="gramStart"/>
      <w:r w:rsidRPr="006B1D25">
        <w:rPr>
          <w:rFonts w:ascii="Times New Roman" w:eastAsia="Times New Roman" w:hAnsi="Times New Roman" w:cs="Times New Roman"/>
          <w:b/>
          <w:color w:val="000000"/>
          <w:sz w:val="28"/>
          <w:szCs w:val="28"/>
        </w:rPr>
        <w:t>С.К.</w:t>
      </w:r>
      <w:proofErr w:type="gramEnd"/>
      <w:r w:rsidR="00DA451F" w:rsidRPr="00DA451F">
        <w:rPr>
          <w:rFonts w:ascii="Times New Roman" w:eastAsia="Times New Roman" w:hAnsi="Times New Roman" w:cs="Times New Roman"/>
          <w:b/>
          <w:color w:val="000000"/>
          <w:sz w:val="28"/>
          <w:szCs w:val="28"/>
        </w:rPr>
        <w:t xml:space="preserve"> </w:t>
      </w:r>
      <w:proofErr w:type="spellStart"/>
      <w:r w:rsidRPr="006B1D25">
        <w:rPr>
          <w:rFonts w:ascii="Times New Roman" w:eastAsia="Times New Roman" w:hAnsi="Times New Roman" w:cs="Times New Roman"/>
          <w:b/>
          <w:color w:val="000000"/>
          <w:sz w:val="28"/>
          <w:szCs w:val="28"/>
        </w:rPr>
        <w:t>Искендирова</w:t>
      </w:r>
      <w:proofErr w:type="spellEnd"/>
      <w:r w:rsidR="00126BB7" w:rsidRPr="006B1D25">
        <w:rPr>
          <w:rFonts w:ascii="Times New Roman" w:hAnsi="Times New Roman" w:cs="Times New Roman"/>
          <w:b/>
          <w:sz w:val="28"/>
          <w:szCs w:val="28"/>
          <w:vertAlign w:val="superscript"/>
        </w:rPr>
        <w:t>*</w:t>
      </w:r>
      <w:r w:rsidR="00126BB7" w:rsidRPr="006B1D25">
        <w:rPr>
          <w:rStyle w:val="FootnoteReference"/>
          <w:rFonts w:ascii="Times New Roman" w:hAnsi="Times New Roman" w:cs="Times New Roman"/>
          <w:b/>
          <w:sz w:val="28"/>
          <w:szCs w:val="28"/>
        </w:rPr>
        <w:footnoteReference w:id="1"/>
      </w:r>
      <w:r w:rsidR="00B66B2D" w:rsidRPr="006B1D25">
        <w:rPr>
          <w:rFonts w:ascii="Times New Roman" w:hAnsi="Times New Roman" w:cs="Times New Roman"/>
          <w:b/>
          <w:noProof/>
          <w:sz w:val="28"/>
          <w:szCs w:val="28"/>
          <w:vertAlign w:val="superscript"/>
        </w:rPr>
        <w:drawing>
          <wp:inline distT="0" distB="0" distL="0" distR="0" wp14:anchorId="6DDA5FCE" wp14:editId="3B109541">
            <wp:extent cx="285750" cy="238125"/>
            <wp:effectExtent l="0" t="0" r="0" b="9525"/>
            <wp:docPr id="1807392823" name="Рисунок 1807392823" descr="C:\Users\Гульмира\Desktop\Статья Гульбану\Без названия.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92823" name="Рисунок 1807392823" descr="C:\Users\Гульмира\Desktop\Статья Гульбану\Без названия.png">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r w:rsidRPr="006B1D25">
        <w:rPr>
          <w:rFonts w:ascii="Times New Roman" w:eastAsia="Times New Roman" w:hAnsi="Times New Roman" w:cs="Times New Roman"/>
          <w:b/>
          <w:color w:val="000000"/>
          <w:sz w:val="28"/>
          <w:szCs w:val="28"/>
        </w:rPr>
        <w:t xml:space="preserve">, </w:t>
      </w:r>
      <w:r w:rsidRPr="006B1D25">
        <w:rPr>
          <w:rFonts w:ascii="Times New Roman" w:eastAsia="Times New Roman" w:hAnsi="Times New Roman" w:cs="Times New Roman"/>
          <w:b/>
          <w:sz w:val="28"/>
          <w:szCs w:val="28"/>
        </w:rPr>
        <w:t>С.Ж.</w:t>
      </w:r>
      <w:r w:rsidR="00DA451F" w:rsidRPr="00DA451F">
        <w:rPr>
          <w:rFonts w:ascii="Times New Roman" w:eastAsia="Times New Roman" w:hAnsi="Times New Roman" w:cs="Times New Roman"/>
          <w:b/>
          <w:sz w:val="28"/>
          <w:szCs w:val="28"/>
        </w:rPr>
        <w:t xml:space="preserve"> </w:t>
      </w:r>
      <w:r w:rsidRPr="006B1D25">
        <w:rPr>
          <w:rFonts w:ascii="Times New Roman" w:eastAsia="Times New Roman" w:hAnsi="Times New Roman" w:cs="Times New Roman"/>
          <w:b/>
          <w:sz w:val="28"/>
          <w:szCs w:val="28"/>
        </w:rPr>
        <w:t>Зейнолла</w:t>
      </w:r>
      <w:r w:rsidRPr="006B1D25">
        <w:rPr>
          <w:rFonts w:ascii="Times New Roman" w:hAnsi="Times New Roman" w:cs="Times New Roman"/>
          <w:b/>
          <w:sz w:val="28"/>
          <w:szCs w:val="28"/>
          <w:vertAlign w:val="superscript"/>
        </w:rPr>
        <w:t>2</w:t>
      </w:r>
      <w:r w:rsidR="00B66B2D" w:rsidRPr="006B1D25">
        <w:rPr>
          <w:rFonts w:ascii="Times New Roman" w:hAnsi="Times New Roman" w:cs="Times New Roman"/>
          <w:b/>
          <w:noProof/>
          <w:sz w:val="28"/>
          <w:szCs w:val="28"/>
          <w:vertAlign w:val="superscript"/>
        </w:rPr>
        <w:drawing>
          <wp:inline distT="0" distB="0" distL="0" distR="0" wp14:anchorId="1E1AB1DF" wp14:editId="60731C46">
            <wp:extent cx="285750" cy="238125"/>
            <wp:effectExtent l="0" t="0" r="0" b="9525"/>
            <wp:docPr id="638192149" name="Рисунок 638192149" descr="C:\Users\Гульмира\Desktop\Статья Гульбану\Без названия.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192149" name="Рисунок 638192149" descr="C:\Users\Гульмира\Desktop\Статья Гульбану\Без названия.png">
                      <a:hlinkClick r:id="rId11"/>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36" t="16667" r="16601"/>
                    <a:stretch/>
                  </pic:blipFill>
                  <pic:spPr bwMode="auto">
                    <a:xfrm>
                      <a:off x="0" y="0"/>
                      <a:ext cx="286212" cy="238510"/>
                    </a:xfrm>
                    <a:prstGeom prst="rect">
                      <a:avLst/>
                    </a:prstGeom>
                    <a:noFill/>
                    <a:ln>
                      <a:noFill/>
                    </a:ln>
                    <a:extLst>
                      <a:ext uri="{53640926-AAD7-44D8-BBD7-CCE9431645EC}">
                        <a14:shadowObscured xmlns:a14="http://schemas.microsoft.com/office/drawing/2010/main"/>
                      </a:ext>
                    </a:extLst>
                  </pic:spPr>
                </pic:pic>
              </a:graphicData>
            </a:graphic>
          </wp:inline>
        </w:drawing>
      </w:r>
    </w:p>
    <w:p w14:paraId="16FC9A37" w14:textId="77777777" w:rsidR="00C374B6" w:rsidRPr="006B1D25" w:rsidRDefault="00C374B6" w:rsidP="006B1D25">
      <w:pPr>
        <w:spacing w:after="0" w:line="240" w:lineRule="auto"/>
        <w:jc w:val="center"/>
        <w:rPr>
          <w:rFonts w:ascii="Times New Roman" w:eastAsia="Times New Roman" w:hAnsi="Times New Roman" w:cs="Times New Roman"/>
          <w:color w:val="000000"/>
          <w:sz w:val="28"/>
          <w:szCs w:val="28"/>
        </w:rPr>
      </w:pPr>
    </w:p>
    <w:p w14:paraId="73B4DDAF" w14:textId="10EF7022" w:rsidR="00C374B6" w:rsidRPr="006B1D25" w:rsidRDefault="00000000" w:rsidP="006B1D2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rPr>
      </w:pPr>
      <w:r w:rsidRPr="006B1D25">
        <w:rPr>
          <w:rFonts w:ascii="Times New Roman" w:hAnsi="Times New Roman" w:cs="Times New Roman"/>
          <w:i/>
          <w:color w:val="000000"/>
          <w:sz w:val="28"/>
          <w:szCs w:val="28"/>
          <w:vertAlign w:val="superscript"/>
        </w:rPr>
        <w:t>1</w:t>
      </w:r>
      <w:r w:rsidRPr="006B1D25">
        <w:rPr>
          <w:rFonts w:ascii="Times New Roman" w:eastAsia="Times New Roman" w:hAnsi="Times New Roman" w:cs="Times New Roman"/>
          <w:i/>
          <w:color w:val="000000"/>
          <w:sz w:val="28"/>
          <w:szCs w:val="28"/>
        </w:rPr>
        <w:t xml:space="preserve">Филиал Академии государственного управления при Президенте РК по Акмолинской </w:t>
      </w:r>
      <w:proofErr w:type="gramStart"/>
      <w:r w:rsidRPr="006B1D25">
        <w:rPr>
          <w:rFonts w:ascii="Times New Roman" w:eastAsia="Times New Roman" w:hAnsi="Times New Roman" w:cs="Times New Roman"/>
          <w:i/>
          <w:color w:val="000000"/>
          <w:sz w:val="28"/>
          <w:szCs w:val="28"/>
        </w:rPr>
        <w:t>области,  Кокшетау</w:t>
      </w:r>
      <w:proofErr w:type="gramEnd"/>
      <w:r w:rsidRPr="006B1D25">
        <w:rPr>
          <w:rFonts w:ascii="Times New Roman" w:eastAsia="Times New Roman" w:hAnsi="Times New Roman" w:cs="Times New Roman"/>
          <w:i/>
          <w:color w:val="000000"/>
          <w:sz w:val="28"/>
          <w:szCs w:val="28"/>
        </w:rPr>
        <w:t>, Казахстан</w:t>
      </w:r>
    </w:p>
    <w:p w14:paraId="7CA97B21" w14:textId="3879AE69" w:rsidR="00C374B6" w:rsidRPr="006B1D25" w:rsidRDefault="00000000" w:rsidP="006B1D2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rPr>
      </w:pPr>
      <w:r w:rsidRPr="006B1D25">
        <w:rPr>
          <w:rFonts w:ascii="Times New Roman" w:hAnsi="Times New Roman" w:cs="Times New Roman"/>
          <w:i/>
          <w:color w:val="000000"/>
          <w:sz w:val="28"/>
          <w:szCs w:val="28"/>
          <w:vertAlign w:val="superscript"/>
        </w:rPr>
        <w:t>2</w:t>
      </w:r>
      <w:r w:rsidRPr="006B1D25">
        <w:rPr>
          <w:rFonts w:ascii="Times New Roman" w:eastAsia="Times New Roman" w:hAnsi="Times New Roman" w:cs="Times New Roman"/>
          <w:i/>
          <w:color w:val="000000"/>
          <w:sz w:val="28"/>
          <w:szCs w:val="28"/>
        </w:rPr>
        <w:t xml:space="preserve">Казахстанско-Немецкий </w:t>
      </w:r>
      <w:proofErr w:type="gramStart"/>
      <w:r w:rsidRPr="006B1D25">
        <w:rPr>
          <w:rFonts w:ascii="Times New Roman" w:eastAsia="Times New Roman" w:hAnsi="Times New Roman" w:cs="Times New Roman"/>
          <w:i/>
          <w:color w:val="000000"/>
          <w:sz w:val="28"/>
          <w:szCs w:val="28"/>
        </w:rPr>
        <w:t>университет,  Алматы</w:t>
      </w:r>
      <w:proofErr w:type="gramEnd"/>
      <w:r w:rsidRPr="006B1D25">
        <w:rPr>
          <w:rFonts w:ascii="Times New Roman" w:eastAsia="Times New Roman" w:hAnsi="Times New Roman" w:cs="Times New Roman"/>
          <w:i/>
          <w:color w:val="000000"/>
          <w:sz w:val="28"/>
          <w:szCs w:val="28"/>
        </w:rPr>
        <w:t>, Казахстан</w:t>
      </w:r>
    </w:p>
    <w:p w14:paraId="0CE5AB3C" w14:textId="6BD4F0C3" w:rsidR="00C374B6" w:rsidRPr="006B1D25" w:rsidRDefault="00000000" w:rsidP="006B1D25">
      <w:pPr>
        <w:spacing w:after="0" w:line="240" w:lineRule="auto"/>
        <w:jc w:val="center"/>
        <w:rPr>
          <w:rFonts w:ascii="Times New Roman" w:eastAsia="Times New Roman" w:hAnsi="Times New Roman" w:cs="Times New Roman"/>
          <w:i/>
          <w:color w:val="000000"/>
          <w:sz w:val="28"/>
          <w:szCs w:val="28"/>
        </w:rPr>
      </w:pPr>
      <w:r w:rsidRPr="006B1D25">
        <w:rPr>
          <w:rFonts w:ascii="Times New Roman" w:eastAsia="Times New Roman" w:hAnsi="Times New Roman" w:cs="Times New Roman"/>
          <w:i/>
          <w:color w:val="000000"/>
          <w:sz w:val="28"/>
          <w:szCs w:val="28"/>
        </w:rPr>
        <w:t>(</w:t>
      </w:r>
      <w:r w:rsidRPr="006B1D25">
        <w:rPr>
          <w:rFonts w:ascii="Times New Roman" w:eastAsia="Times New Roman" w:hAnsi="Times New Roman" w:cs="Times New Roman"/>
          <w:i/>
          <w:sz w:val="28"/>
          <w:szCs w:val="28"/>
          <w:lang w:val="en-US"/>
        </w:rPr>
        <w:t>E</w:t>
      </w:r>
      <w:r w:rsidRPr="006B1D25">
        <w:rPr>
          <w:rFonts w:ascii="Times New Roman" w:eastAsia="Times New Roman" w:hAnsi="Times New Roman" w:cs="Times New Roman"/>
          <w:i/>
          <w:sz w:val="28"/>
          <w:szCs w:val="28"/>
        </w:rPr>
        <w:t>-</w:t>
      </w:r>
      <w:r w:rsidRPr="006B1D25">
        <w:rPr>
          <w:rFonts w:ascii="Times New Roman" w:eastAsia="Times New Roman" w:hAnsi="Times New Roman" w:cs="Times New Roman"/>
          <w:i/>
          <w:sz w:val="28"/>
          <w:szCs w:val="28"/>
          <w:lang w:val="en-US"/>
        </w:rPr>
        <w:t>mail</w:t>
      </w:r>
      <w:r w:rsidRPr="006B1D25">
        <w:rPr>
          <w:rFonts w:ascii="Times New Roman" w:eastAsia="Times New Roman" w:hAnsi="Times New Roman" w:cs="Times New Roman"/>
          <w:i/>
          <w:sz w:val="28"/>
          <w:szCs w:val="28"/>
        </w:rPr>
        <w:t xml:space="preserve">: </w:t>
      </w:r>
      <w:r w:rsidR="00562698" w:rsidRPr="006B1D25">
        <w:rPr>
          <w:rFonts w:ascii="Times New Roman" w:eastAsia="Times New Roman" w:hAnsi="Times New Roman" w:cs="Times New Roman"/>
          <w:i/>
          <w:sz w:val="28"/>
          <w:szCs w:val="28"/>
          <w:vertAlign w:val="superscript"/>
        </w:rPr>
        <w:t>1</w:t>
      </w:r>
      <w:r w:rsidRPr="006B1D25">
        <w:rPr>
          <w:rFonts w:ascii="Times New Roman" w:eastAsia="Times New Roman" w:hAnsi="Times New Roman" w:cs="Times New Roman"/>
          <w:i/>
          <w:sz w:val="28"/>
          <w:szCs w:val="28"/>
          <w:lang w:val="en-US"/>
        </w:rPr>
        <w:t>s</w:t>
      </w:r>
      <w:r w:rsidRPr="006B1D25">
        <w:rPr>
          <w:rFonts w:ascii="Times New Roman" w:eastAsia="Times New Roman" w:hAnsi="Times New Roman" w:cs="Times New Roman"/>
          <w:i/>
          <w:sz w:val="28"/>
          <w:szCs w:val="28"/>
        </w:rPr>
        <w:t>196@</w:t>
      </w:r>
      <w:proofErr w:type="spellStart"/>
      <w:r w:rsidRPr="006B1D25">
        <w:rPr>
          <w:rFonts w:ascii="Times New Roman" w:eastAsia="Times New Roman" w:hAnsi="Times New Roman" w:cs="Times New Roman"/>
          <w:i/>
          <w:color w:val="000000"/>
          <w:sz w:val="28"/>
          <w:szCs w:val="28"/>
          <w:lang w:val="en-US"/>
        </w:rPr>
        <w:t>gmail</w:t>
      </w:r>
      <w:proofErr w:type="spellEnd"/>
      <w:r w:rsidRPr="006B1D25">
        <w:rPr>
          <w:rFonts w:ascii="Times New Roman" w:eastAsia="Times New Roman" w:hAnsi="Times New Roman" w:cs="Times New Roman"/>
          <w:i/>
          <w:color w:val="000000"/>
          <w:sz w:val="28"/>
          <w:szCs w:val="28"/>
        </w:rPr>
        <w:t>.</w:t>
      </w:r>
      <w:r w:rsidRPr="006B1D25">
        <w:rPr>
          <w:rFonts w:ascii="Times New Roman" w:eastAsia="Times New Roman" w:hAnsi="Times New Roman" w:cs="Times New Roman"/>
          <w:i/>
          <w:color w:val="000000"/>
          <w:sz w:val="28"/>
          <w:szCs w:val="28"/>
          <w:lang w:val="en-US"/>
        </w:rPr>
        <w:t>com</w:t>
      </w:r>
      <w:r w:rsidRPr="006B1D25">
        <w:rPr>
          <w:rFonts w:ascii="Times New Roman" w:eastAsia="Times New Roman" w:hAnsi="Times New Roman" w:cs="Times New Roman"/>
          <w:i/>
          <w:color w:val="000000"/>
          <w:sz w:val="28"/>
          <w:szCs w:val="28"/>
        </w:rPr>
        <w:t xml:space="preserve">, </w:t>
      </w:r>
      <w:r w:rsidR="00562698" w:rsidRPr="006B1D25">
        <w:rPr>
          <w:rFonts w:ascii="Times New Roman" w:eastAsia="Times New Roman" w:hAnsi="Times New Roman" w:cs="Times New Roman"/>
          <w:i/>
          <w:color w:val="000000"/>
          <w:sz w:val="28"/>
          <w:szCs w:val="28"/>
          <w:vertAlign w:val="superscript"/>
        </w:rPr>
        <w:t>2</w:t>
      </w:r>
      <w:proofErr w:type="spellStart"/>
      <w:r w:rsidRPr="006B1D25">
        <w:rPr>
          <w:rFonts w:ascii="Times New Roman" w:eastAsia="Times New Roman" w:hAnsi="Times New Roman" w:cs="Times New Roman"/>
          <w:i/>
          <w:color w:val="000000"/>
          <w:sz w:val="28"/>
          <w:szCs w:val="28"/>
          <w:lang w:val="en-US"/>
        </w:rPr>
        <w:t>saule</w:t>
      </w:r>
      <w:proofErr w:type="spellEnd"/>
      <w:r w:rsidRPr="006B1D25">
        <w:rPr>
          <w:rFonts w:ascii="Times New Roman" w:eastAsia="Times New Roman" w:hAnsi="Times New Roman" w:cs="Times New Roman"/>
          <w:i/>
          <w:color w:val="000000"/>
          <w:sz w:val="28"/>
          <w:szCs w:val="28"/>
        </w:rPr>
        <w:t>@</w:t>
      </w:r>
      <w:proofErr w:type="spellStart"/>
      <w:r w:rsidRPr="006B1D25">
        <w:rPr>
          <w:rFonts w:ascii="Times New Roman" w:eastAsia="Times New Roman" w:hAnsi="Times New Roman" w:cs="Times New Roman"/>
          <w:i/>
          <w:color w:val="000000"/>
          <w:sz w:val="28"/>
          <w:szCs w:val="28"/>
          <w:lang w:val="en-US"/>
        </w:rPr>
        <w:t>gmail</w:t>
      </w:r>
      <w:proofErr w:type="spellEnd"/>
      <w:r w:rsidRPr="006B1D25">
        <w:rPr>
          <w:rFonts w:ascii="Times New Roman" w:eastAsia="Times New Roman" w:hAnsi="Times New Roman" w:cs="Times New Roman"/>
          <w:i/>
          <w:color w:val="000000"/>
          <w:sz w:val="28"/>
          <w:szCs w:val="28"/>
        </w:rPr>
        <w:t>.</w:t>
      </w:r>
      <w:r w:rsidRPr="006B1D25">
        <w:rPr>
          <w:rFonts w:ascii="Times New Roman" w:eastAsia="Times New Roman" w:hAnsi="Times New Roman" w:cs="Times New Roman"/>
          <w:i/>
          <w:color w:val="000000"/>
          <w:sz w:val="28"/>
          <w:szCs w:val="28"/>
          <w:lang w:val="en-US"/>
        </w:rPr>
        <w:t>com</w:t>
      </w:r>
      <w:r w:rsidRPr="006B1D25">
        <w:rPr>
          <w:rFonts w:ascii="Times New Roman" w:eastAsia="Times New Roman" w:hAnsi="Times New Roman" w:cs="Times New Roman"/>
          <w:i/>
          <w:color w:val="000000"/>
          <w:sz w:val="28"/>
          <w:szCs w:val="28"/>
        </w:rPr>
        <w:t>)</w:t>
      </w:r>
    </w:p>
    <w:p w14:paraId="61E6D537" w14:textId="77777777" w:rsidR="00C374B6" w:rsidRPr="006B1D25" w:rsidRDefault="00C374B6" w:rsidP="006B1D25">
      <w:pPr>
        <w:spacing w:after="0" w:line="240" w:lineRule="auto"/>
        <w:jc w:val="center"/>
        <w:rPr>
          <w:rFonts w:ascii="Times New Roman" w:eastAsia="Times New Roman" w:hAnsi="Times New Roman" w:cs="Times New Roman"/>
          <w:color w:val="000000"/>
          <w:sz w:val="28"/>
          <w:szCs w:val="28"/>
        </w:rPr>
      </w:pPr>
    </w:p>
    <w:p w14:paraId="5DC4AA6C" w14:textId="1D6B376E" w:rsidR="00C374B6" w:rsidRPr="006B1D25" w:rsidRDefault="00000000" w:rsidP="006B1D25">
      <w:pPr>
        <w:spacing w:after="0" w:line="240" w:lineRule="auto"/>
        <w:jc w:val="center"/>
        <w:rPr>
          <w:rFonts w:ascii="Times New Roman" w:eastAsia="Times New Roman" w:hAnsi="Times New Roman" w:cs="Times New Roman"/>
          <w:b/>
          <w:sz w:val="28"/>
          <w:szCs w:val="28"/>
        </w:rPr>
      </w:pPr>
      <w:r w:rsidRPr="006B1D25">
        <w:rPr>
          <w:rFonts w:ascii="Times New Roman" w:eastAsia="Times New Roman" w:hAnsi="Times New Roman" w:cs="Times New Roman"/>
          <w:b/>
          <w:sz w:val="28"/>
          <w:szCs w:val="28"/>
        </w:rPr>
        <w:t xml:space="preserve">Оценка системы высшего образования Казахстана и вопросы управления её </w:t>
      </w:r>
      <w:r w:rsidR="006C40A8" w:rsidRPr="006B1D25">
        <w:rPr>
          <w:rFonts w:ascii="Times New Roman" w:eastAsia="Times New Roman" w:hAnsi="Times New Roman" w:cs="Times New Roman"/>
          <w:b/>
          <w:sz w:val="28"/>
          <w:szCs w:val="28"/>
        </w:rPr>
        <w:t>качеством</w:t>
      </w:r>
    </w:p>
    <w:p w14:paraId="5CCAE812" w14:textId="0CB14DFE" w:rsidR="00C374B6" w:rsidRPr="006B1D25" w:rsidRDefault="00C374B6" w:rsidP="006B1D25">
      <w:pPr>
        <w:spacing w:after="0" w:line="240" w:lineRule="auto"/>
        <w:ind w:firstLine="700"/>
        <w:jc w:val="center"/>
        <w:rPr>
          <w:rFonts w:ascii="Times New Roman" w:eastAsia="Times New Roman" w:hAnsi="Times New Roman" w:cs="Times New Roman"/>
          <w:b/>
          <w:sz w:val="28"/>
          <w:szCs w:val="28"/>
        </w:rPr>
      </w:pPr>
    </w:p>
    <w:p w14:paraId="591536C3" w14:textId="576822C2" w:rsidR="008D4751" w:rsidRPr="006B1D25" w:rsidRDefault="00000000" w:rsidP="00693955">
      <w:pPr>
        <w:pStyle w:val="show"/>
        <w:shd w:val="clear" w:color="auto" w:fill="FFFFFF"/>
        <w:spacing w:before="0" w:beforeAutospacing="0" w:after="0" w:afterAutospacing="0"/>
        <w:ind w:firstLine="709"/>
        <w:jc w:val="both"/>
        <w:rPr>
          <w:sz w:val="28"/>
          <w:szCs w:val="28"/>
        </w:rPr>
      </w:pPr>
      <w:r w:rsidRPr="006B1D25">
        <w:rPr>
          <w:b/>
          <w:sz w:val="28"/>
          <w:szCs w:val="28"/>
        </w:rPr>
        <w:t>Аннотация</w:t>
      </w:r>
      <w:r w:rsidRPr="006B1D25">
        <w:rPr>
          <w:sz w:val="28"/>
          <w:szCs w:val="28"/>
        </w:rPr>
        <w:t xml:space="preserve">. </w:t>
      </w:r>
      <w:r w:rsidR="008D4751" w:rsidRPr="006B1D25">
        <w:rPr>
          <w:sz w:val="28"/>
          <w:szCs w:val="28"/>
        </w:rPr>
        <w:t>представляет собой краткое изложение исследовательской статьи и используется для того, чтобы помочь читателю быстро понять суть статьи. Объем - не менее 1</w:t>
      </w:r>
      <w:r w:rsidR="001E51B8" w:rsidRPr="006B1D25">
        <w:rPr>
          <w:sz w:val="28"/>
          <w:szCs w:val="28"/>
        </w:rPr>
        <w:t>0</w:t>
      </w:r>
      <w:r w:rsidR="008D4751" w:rsidRPr="006B1D25">
        <w:rPr>
          <w:sz w:val="28"/>
          <w:szCs w:val="28"/>
        </w:rPr>
        <w:t xml:space="preserve">0 и не более </w:t>
      </w:r>
      <w:r w:rsidR="001E51B8" w:rsidRPr="006B1D25">
        <w:rPr>
          <w:sz w:val="28"/>
          <w:szCs w:val="28"/>
        </w:rPr>
        <w:t>3</w:t>
      </w:r>
      <w:r w:rsidR="008D4751" w:rsidRPr="006B1D25">
        <w:rPr>
          <w:sz w:val="28"/>
          <w:szCs w:val="28"/>
        </w:rPr>
        <w:t>00 слов на русском, казахском и английском языках. Структура аннотации включает в себя следующие пункты:</w:t>
      </w:r>
    </w:p>
    <w:p w14:paraId="1DE2C630" w14:textId="77777777" w:rsidR="008D4751" w:rsidRPr="006B1D25" w:rsidRDefault="008D4751" w:rsidP="006B1D25">
      <w:pPr>
        <w:pStyle w:val="show"/>
        <w:numPr>
          <w:ilvl w:val="1"/>
          <w:numId w:val="14"/>
        </w:numPr>
        <w:shd w:val="clear" w:color="auto" w:fill="FFFFFF"/>
        <w:tabs>
          <w:tab w:val="clear" w:pos="1440"/>
          <w:tab w:val="left" w:pos="142"/>
        </w:tabs>
        <w:spacing w:before="0" w:beforeAutospacing="0" w:after="0" w:afterAutospacing="0"/>
        <w:ind w:left="0" w:firstLine="0"/>
        <w:jc w:val="both"/>
        <w:rPr>
          <w:sz w:val="28"/>
          <w:szCs w:val="28"/>
        </w:rPr>
      </w:pPr>
      <w:r w:rsidRPr="006B1D25">
        <w:rPr>
          <w:sz w:val="28"/>
          <w:szCs w:val="28"/>
        </w:rPr>
        <w:t>Вступительное слово о теме исследования.</w:t>
      </w:r>
    </w:p>
    <w:p w14:paraId="1FD9CFC5" w14:textId="77777777" w:rsidR="008D4751" w:rsidRPr="006B1D25" w:rsidRDefault="008D4751" w:rsidP="006B1D25">
      <w:pPr>
        <w:pStyle w:val="show"/>
        <w:numPr>
          <w:ilvl w:val="1"/>
          <w:numId w:val="14"/>
        </w:numPr>
        <w:shd w:val="clear" w:color="auto" w:fill="FFFFFF"/>
        <w:tabs>
          <w:tab w:val="clear" w:pos="1440"/>
          <w:tab w:val="left" w:pos="142"/>
        </w:tabs>
        <w:spacing w:before="0" w:beforeAutospacing="0" w:after="0" w:afterAutospacing="0"/>
        <w:ind w:left="0" w:firstLine="0"/>
        <w:jc w:val="both"/>
        <w:rPr>
          <w:sz w:val="28"/>
          <w:szCs w:val="28"/>
        </w:rPr>
      </w:pPr>
      <w:r w:rsidRPr="006B1D25">
        <w:rPr>
          <w:sz w:val="28"/>
          <w:szCs w:val="28"/>
        </w:rPr>
        <w:t>Цель, основные направления и идеи научного исследования.</w:t>
      </w:r>
    </w:p>
    <w:p w14:paraId="0204721E" w14:textId="77777777" w:rsidR="008D4751" w:rsidRPr="006B1D25" w:rsidRDefault="008D4751" w:rsidP="006B1D25">
      <w:pPr>
        <w:pStyle w:val="show"/>
        <w:numPr>
          <w:ilvl w:val="1"/>
          <w:numId w:val="14"/>
        </w:numPr>
        <w:shd w:val="clear" w:color="auto" w:fill="FFFFFF"/>
        <w:tabs>
          <w:tab w:val="clear" w:pos="1440"/>
          <w:tab w:val="left" w:pos="142"/>
        </w:tabs>
        <w:spacing w:before="0" w:beforeAutospacing="0" w:after="0" w:afterAutospacing="0"/>
        <w:ind w:left="0" w:firstLine="0"/>
        <w:jc w:val="both"/>
        <w:rPr>
          <w:sz w:val="28"/>
          <w:szCs w:val="28"/>
        </w:rPr>
      </w:pPr>
      <w:r w:rsidRPr="006B1D25">
        <w:rPr>
          <w:sz w:val="28"/>
          <w:szCs w:val="28"/>
        </w:rPr>
        <w:t>Краткое описание научной и практической значимости работы.</w:t>
      </w:r>
    </w:p>
    <w:p w14:paraId="7F9A8930" w14:textId="77777777" w:rsidR="008D4751" w:rsidRPr="006B1D25" w:rsidRDefault="008D4751" w:rsidP="006B1D25">
      <w:pPr>
        <w:pStyle w:val="show"/>
        <w:numPr>
          <w:ilvl w:val="1"/>
          <w:numId w:val="14"/>
        </w:numPr>
        <w:shd w:val="clear" w:color="auto" w:fill="FFFFFF"/>
        <w:tabs>
          <w:tab w:val="clear" w:pos="1440"/>
          <w:tab w:val="left" w:pos="142"/>
        </w:tabs>
        <w:spacing w:before="0" w:beforeAutospacing="0" w:after="0" w:afterAutospacing="0"/>
        <w:ind w:left="0" w:firstLine="0"/>
        <w:jc w:val="both"/>
        <w:rPr>
          <w:sz w:val="28"/>
          <w:szCs w:val="28"/>
        </w:rPr>
      </w:pPr>
      <w:r w:rsidRPr="006B1D25">
        <w:rPr>
          <w:sz w:val="28"/>
          <w:szCs w:val="28"/>
        </w:rPr>
        <w:t>Краткое описание методологии исследования.</w:t>
      </w:r>
    </w:p>
    <w:p w14:paraId="668E01A8" w14:textId="77777777" w:rsidR="008D4751" w:rsidRPr="006B1D25" w:rsidRDefault="008D4751" w:rsidP="006B1D25">
      <w:pPr>
        <w:pStyle w:val="show"/>
        <w:numPr>
          <w:ilvl w:val="1"/>
          <w:numId w:val="14"/>
        </w:numPr>
        <w:shd w:val="clear" w:color="auto" w:fill="FFFFFF"/>
        <w:tabs>
          <w:tab w:val="clear" w:pos="1440"/>
          <w:tab w:val="left" w:pos="142"/>
        </w:tabs>
        <w:spacing w:before="0" w:beforeAutospacing="0" w:after="0" w:afterAutospacing="0"/>
        <w:ind w:left="0" w:firstLine="0"/>
        <w:jc w:val="both"/>
        <w:rPr>
          <w:sz w:val="28"/>
          <w:szCs w:val="28"/>
        </w:rPr>
      </w:pPr>
      <w:r w:rsidRPr="006B1D25">
        <w:rPr>
          <w:sz w:val="28"/>
          <w:szCs w:val="28"/>
        </w:rPr>
        <w:t>Основные результаты и анализ, выводы исследовательской работы.</w:t>
      </w:r>
    </w:p>
    <w:p w14:paraId="70E26750" w14:textId="77777777" w:rsidR="008D4751" w:rsidRPr="006B1D25" w:rsidRDefault="008D4751" w:rsidP="006B1D25">
      <w:pPr>
        <w:pStyle w:val="show"/>
        <w:numPr>
          <w:ilvl w:val="1"/>
          <w:numId w:val="14"/>
        </w:numPr>
        <w:shd w:val="clear" w:color="auto" w:fill="FFFFFF"/>
        <w:tabs>
          <w:tab w:val="clear" w:pos="1440"/>
          <w:tab w:val="left" w:pos="142"/>
        </w:tabs>
        <w:spacing w:before="0" w:beforeAutospacing="0" w:after="0" w:afterAutospacing="0"/>
        <w:ind w:left="0" w:firstLine="0"/>
        <w:jc w:val="both"/>
        <w:rPr>
          <w:sz w:val="28"/>
          <w:szCs w:val="28"/>
        </w:rPr>
      </w:pPr>
      <w:r w:rsidRPr="006B1D25">
        <w:rPr>
          <w:sz w:val="28"/>
          <w:szCs w:val="28"/>
        </w:rPr>
        <w:t>Ценность проведенного исследования (внесенный вклад данной работы в соответствующую область знаний).</w:t>
      </w:r>
    </w:p>
    <w:p w14:paraId="6F35D786" w14:textId="33D5E830" w:rsidR="00C374B6" w:rsidRPr="006B1D25" w:rsidRDefault="008D4751" w:rsidP="006B1D25">
      <w:pPr>
        <w:pStyle w:val="show"/>
        <w:numPr>
          <w:ilvl w:val="1"/>
          <w:numId w:val="14"/>
        </w:numPr>
        <w:shd w:val="clear" w:color="auto" w:fill="FFFFFF"/>
        <w:tabs>
          <w:tab w:val="clear" w:pos="1440"/>
          <w:tab w:val="left" w:pos="142"/>
        </w:tabs>
        <w:spacing w:before="0" w:beforeAutospacing="0" w:after="0" w:afterAutospacing="0"/>
        <w:ind w:left="0" w:firstLine="0"/>
        <w:jc w:val="both"/>
        <w:rPr>
          <w:sz w:val="28"/>
          <w:szCs w:val="28"/>
        </w:rPr>
      </w:pPr>
      <w:r w:rsidRPr="006B1D25">
        <w:rPr>
          <w:sz w:val="28"/>
          <w:szCs w:val="28"/>
        </w:rPr>
        <w:t>Практическое значение итогов работы.</w:t>
      </w:r>
    </w:p>
    <w:p w14:paraId="71681839" w14:textId="53A4E318" w:rsidR="008D4751" w:rsidRPr="006B1D25" w:rsidRDefault="00000000" w:rsidP="00693955">
      <w:pPr>
        <w:shd w:val="clear" w:color="auto" w:fill="FFFFFF"/>
        <w:spacing w:after="0" w:line="240" w:lineRule="auto"/>
        <w:ind w:firstLine="851"/>
        <w:jc w:val="both"/>
        <w:rPr>
          <w:rFonts w:ascii="Times New Roman" w:eastAsia="Times New Roman" w:hAnsi="Times New Roman" w:cs="Times New Roman"/>
          <w:sz w:val="28"/>
          <w:szCs w:val="28"/>
        </w:rPr>
      </w:pPr>
      <w:r w:rsidRPr="006B1D25">
        <w:rPr>
          <w:rFonts w:ascii="Times New Roman" w:eastAsia="Times New Roman" w:hAnsi="Times New Roman" w:cs="Times New Roman"/>
          <w:b/>
          <w:sz w:val="28"/>
          <w:szCs w:val="28"/>
        </w:rPr>
        <w:t xml:space="preserve">Ключевые слова: </w:t>
      </w:r>
      <w:proofErr w:type="gramStart"/>
      <w:r w:rsidR="00667538" w:rsidRPr="006B1D25">
        <w:rPr>
          <w:rFonts w:ascii="Times New Roman" w:eastAsia="Times New Roman" w:hAnsi="Times New Roman" w:cs="Times New Roman"/>
          <w:sz w:val="28"/>
          <w:szCs w:val="28"/>
        </w:rPr>
        <w:t>5-</w:t>
      </w:r>
      <w:r w:rsidR="00AC5F15" w:rsidRPr="006B1D25">
        <w:rPr>
          <w:rFonts w:ascii="Times New Roman" w:eastAsia="Times New Roman" w:hAnsi="Times New Roman" w:cs="Times New Roman"/>
          <w:sz w:val="28"/>
          <w:szCs w:val="28"/>
        </w:rPr>
        <w:t>12</w:t>
      </w:r>
      <w:proofErr w:type="gramEnd"/>
      <w:r w:rsidR="008D4751" w:rsidRPr="006B1D25">
        <w:rPr>
          <w:rFonts w:ascii="Times New Roman" w:eastAsia="Times New Roman" w:hAnsi="Times New Roman" w:cs="Times New Roman"/>
          <w:sz w:val="28"/>
          <w:szCs w:val="28"/>
        </w:rPr>
        <w:t xml:space="preserve"> слов или словосочетаний должны отражать основное содержание статьи; определять предметную область исследования; встречаться в тексте статьи. Ключевые слова отделяются друг от друга запятой.</w:t>
      </w:r>
    </w:p>
    <w:p w14:paraId="3B0B6624" w14:textId="77777777" w:rsidR="008D4751" w:rsidRPr="006B1D25" w:rsidRDefault="008D4751" w:rsidP="006B1D25">
      <w:pPr>
        <w:spacing w:after="0" w:line="240" w:lineRule="auto"/>
        <w:ind w:firstLine="700"/>
        <w:jc w:val="both"/>
        <w:rPr>
          <w:rFonts w:ascii="Times New Roman" w:eastAsia="Times New Roman" w:hAnsi="Times New Roman" w:cs="Times New Roman"/>
          <w:b/>
          <w:sz w:val="28"/>
          <w:szCs w:val="28"/>
        </w:rPr>
      </w:pPr>
    </w:p>
    <w:p w14:paraId="74602131" w14:textId="330EC025" w:rsidR="00562698" w:rsidRPr="006B1D25" w:rsidRDefault="00000000" w:rsidP="006B1D25">
      <w:pPr>
        <w:spacing w:after="0" w:line="240" w:lineRule="auto"/>
        <w:ind w:firstLine="700"/>
        <w:jc w:val="right"/>
        <w:rPr>
          <w:rStyle w:val="Hyperlink"/>
          <w:rFonts w:ascii="Times New Roman" w:hAnsi="Times New Roman" w:cs="Times New Roman"/>
          <w:b/>
          <w:bCs/>
          <w:sz w:val="28"/>
          <w:szCs w:val="28"/>
          <w:shd w:val="clear" w:color="auto" w:fill="FFFFFF"/>
          <w:lang w:val="kk-KZ"/>
        </w:rPr>
      </w:pPr>
      <w:r w:rsidRPr="006B1D25">
        <w:rPr>
          <w:rFonts w:ascii="Times New Roman" w:eastAsia="Times New Roman" w:hAnsi="Times New Roman" w:cs="Times New Roman"/>
          <w:b/>
          <w:sz w:val="28"/>
          <w:szCs w:val="28"/>
        </w:rPr>
        <w:t xml:space="preserve"> </w:t>
      </w:r>
      <w:r w:rsidR="00562698" w:rsidRPr="006B1D25">
        <w:rPr>
          <w:rFonts w:ascii="Times New Roman" w:hAnsi="Times New Roman" w:cs="Times New Roman"/>
          <w:b/>
          <w:bCs/>
          <w:sz w:val="28"/>
          <w:szCs w:val="28"/>
          <w:shd w:val="clear" w:color="auto" w:fill="FFFFFF"/>
          <w:lang w:val="kk-KZ"/>
        </w:rPr>
        <w:t xml:space="preserve">DOI: </w:t>
      </w:r>
      <w:hyperlink r:id="rId12" w:history="1">
        <w:r w:rsidR="00562698" w:rsidRPr="006B1D25">
          <w:rPr>
            <w:rStyle w:val="Hyperlink"/>
            <w:rFonts w:ascii="Times New Roman" w:hAnsi="Times New Roman" w:cs="Times New Roman"/>
            <w:b/>
            <w:bCs/>
            <w:sz w:val="28"/>
            <w:szCs w:val="28"/>
            <w:shd w:val="clear" w:color="auto" w:fill="FFFFFF"/>
            <w:lang w:val="kk-KZ"/>
          </w:rPr>
          <w:t>https://doi.org/10.32523/2789-4320-2024-1-</w:t>
        </w:r>
      </w:hyperlink>
      <w:r w:rsidR="000B2234" w:rsidRPr="006B1D25">
        <w:rPr>
          <w:rStyle w:val="Hyperlink"/>
          <w:rFonts w:ascii="Times New Roman" w:hAnsi="Times New Roman" w:cs="Times New Roman"/>
          <w:b/>
          <w:bCs/>
          <w:sz w:val="28"/>
          <w:szCs w:val="28"/>
          <w:shd w:val="clear" w:color="auto" w:fill="FFFFFF"/>
          <w:lang w:val="kk-KZ"/>
        </w:rPr>
        <w:t>х-х</w:t>
      </w:r>
    </w:p>
    <w:p w14:paraId="2C312170" w14:textId="3E0360DB" w:rsidR="008D4751" w:rsidRPr="006B1D25" w:rsidRDefault="006B1D25" w:rsidP="006B1D25">
      <w:pPr>
        <w:spacing w:after="0" w:line="240" w:lineRule="auto"/>
        <w:ind w:firstLine="700"/>
        <w:jc w:val="right"/>
        <w:rPr>
          <w:rStyle w:val="Hyperlink"/>
          <w:rFonts w:ascii="Times New Roman" w:hAnsi="Times New Roman" w:cs="Times New Roman"/>
          <w:b/>
          <w:bCs/>
          <w:sz w:val="28"/>
          <w:szCs w:val="28"/>
          <w:shd w:val="clear" w:color="auto" w:fill="FFFFFF"/>
          <w:lang w:val="kk-KZ"/>
        </w:rPr>
      </w:pPr>
      <w:r>
        <w:rPr>
          <w:rStyle w:val="Hyperlink"/>
          <w:rFonts w:ascii="Times New Roman" w:hAnsi="Times New Roman" w:cs="Times New Roman"/>
          <w:b/>
          <w:bCs/>
          <w:sz w:val="28"/>
          <w:szCs w:val="28"/>
          <w:shd w:val="clear" w:color="auto" w:fill="FFFFFF"/>
          <w:lang w:val="kk-KZ"/>
        </w:rPr>
        <w:t>0</w:t>
      </w:r>
    </w:p>
    <w:p w14:paraId="55D04971" w14:textId="618BE3E4" w:rsidR="00C374B6" w:rsidRPr="006B1D25" w:rsidRDefault="006B1D25" w:rsidP="006B1D25">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Поступила:</w:t>
      </w:r>
      <w:r w:rsidR="006909B7" w:rsidRPr="0041160E">
        <w:rPr>
          <w:rFonts w:ascii="Times New Roman" w:hAnsi="Times New Roman" w:cs="Times New Roman"/>
          <w:sz w:val="28"/>
          <w:szCs w:val="28"/>
          <w:shd w:val="clear" w:color="auto" w:fill="FFFFFF"/>
        </w:rPr>
        <w:t xml:space="preserve"> </w:t>
      </w:r>
      <w:r w:rsidR="006909B7" w:rsidRPr="0041160E">
        <w:rPr>
          <w:rFonts w:ascii="Times New Roman" w:hAnsi="Times New Roman" w:cs="Times New Roman"/>
          <w:sz w:val="28"/>
          <w:szCs w:val="28"/>
          <w:highlight w:val="yellow"/>
          <w:shd w:val="clear" w:color="auto" w:fill="FFFFFF"/>
        </w:rPr>
        <w:t>9.04.2023</w:t>
      </w:r>
      <w:r>
        <w:rPr>
          <w:rFonts w:ascii="Times New Roman" w:hAnsi="Times New Roman" w:cs="Times New Roman"/>
          <w:sz w:val="28"/>
          <w:szCs w:val="28"/>
          <w:shd w:val="clear" w:color="auto" w:fill="FFFFFF"/>
        </w:rPr>
        <w:t>.</w:t>
      </w:r>
      <w:r w:rsidR="006909B7" w:rsidRPr="0041160E">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Одобрена: </w:t>
      </w:r>
      <w:r w:rsidR="006909B7" w:rsidRPr="0041160E">
        <w:rPr>
          <w:rFonts w:ascii="Times New Roman" w:hAnsi="Times New Roman" w:cs="Times New Roman"/>
          <w:sz w:val="28"/>
          <w:szCs w:val="28"/>
          <w:highlight w:val="yellow"/>
          <w:shd w:val="clear" w:color="auto" w:fill="FFFFFF"/>
        </w:rPr>
        <w:t>01.06.2023</w:t>
      </w:r>
      <w:r>
        <w:rPr>
          <w:rFonts w:ascii="Times New Roman" w:hAnsi="Times New Roman" w:cs="Times New Roman"/>
          <w:sz w:val="28"/>
          <w:szCs w:val="28"/>
          <w:shd w:val="clear" w:color="auto" w:fill="FFFFFF"/>
        </w:rPr>
        <w:t xml:space="preserve">. Доступна онлайн: </w:t>
      </w:r>
      <w:r w:rsidR="006909B7" w:rsidRPr="0041160E">
        <w:rPr>
          <w:rFonts w:ascii="Times New Roman" w:hAnsi="Times New Roman" w:cs="Times New Roman"/>
          <w:sz w:val="28"/>
          <w:szCs w:val="28"/>
          <w:highlight w:val="yellow"/>
          <w:shd w:val="clear" w:color="auto" w:fill="FFFFFF"/>
        </w:rPr>
        <w:t>30.09.2023</w:t>
      </w:r>
      <w:r>
        <w:rPr>
          <w:rFonts w:ascii="Times New Roman" w:hAnsi="Times New Roman" w:cs="Times New Roman"/>
          <w:sz w:val="28"/>
          <w:szCs w:val="28"/>
          <w:shd w:val="clear" w:color="auto" w:fill="FFFFFF"/>
        </w:rPr>
        <w:t>.</w:t>
      </w:r>
    </w:p>
    <w:p w14:paraId="4556D90E" w14:textId="77777777" w:rsidR="006909B7" w:rsidRPr="0041160E" w:rsidRDefault="006909B7" w:rsidP="006B1D25">
      <w:pPr>
        <w:spacing w:after="0" w:line="240" w:lineRule="auto"/>
        <w:jc w:val="both"/>
        <w:rPr>
          <w:rFonts w:ascii="Times New Roman" w:eastAsia="Times New Roman" w:hAnsi="Times New Roman" w:cs="Times New Roman"/>
          <w:b/>
          <w:sz w:val="28"/>
          <w:szCs w:val="28"/>
        </w:rPr>
      </w:pPr>
    </w:p>
    <w:p w14:paraId="649262DC" w14:textId="3F002796" w:rsidR="008D4751" w:rsidRPr="006B1D25" w:rsidRDefault="008D4751" w:rsidP="006B1D25">
      <w:pPr>
        <w:spacing w:after="0" w:line="240" w:lineRule="auto"/>
        <w:ind w:firstLine="709"/>
        <w:jc w:val="both"/>
        <w:rPr>
          <w:rFonts w:ascii="Times New Roman" w:hAnsi="Times New Roman" w:cs="Times New Roman"/>
          <w:sz w:val="28"/>
          <w:szCs w:val="28"/>
          <w:shd w:val="clear" w:color="auto" w:fill="FFFFFF"/>
        </w:rPr>
      </w:pPr>
      <w:r w:rsidRPr="006B1D25">
        <w:rPr>
          <w:rFonts w:ascii="Times New Roman" w:eastAsia="Times New Roman" w:hAnsi="Times New Roman" w:cs="Times New Roman"/>
          <w:sz w:val="28"/>
          <w:szCs w:val="28"/>
        </w:rPr>
        <w:t xml:space="preserve">Потенциальные авторы журнала должны в соответствии с заголовками придерживаться следующих правил по </w:t>
      </w:r>
      <w:r w:rsidRPr="006B1D25">
        <w:rPr>
          <w:rFonts w:ascii="Times New Roman" w:eastAsia="Times New Roman" w:hAnsi="Times New Roman" w:cs="Times New Roman"/>
          <w:b/>
          <w:bCs/>
          <w:sz w:val="28"/>
          <w:szCs w:val="28"/>
        </w:rPr>
        <w:t>структуре статьи</w:t>
      </w:r>
      <w:r w:rsidRPr="006B1D25">
        <w:rPr>
          <w:rFonts w:ascii="Times New Roman" w:eastAsia="Times New Roman" w:hAnsi="Times New Roman" w:cs="Times New Roman"/>
          <w:b/>
          <w:bCs/>
          <w:sz w:val="28"/>
          <w:szCs w:val="28"/>
          <w:lang w:val="kk-KZ"/>
        </w:rPr>
        <w:t xml:space="preserve"> </w:t>
      </w:r>
      <w:r w:rsidRPr="006B1D25">
        <w:rPr>
          <w:rFonts w:ascii="Times New Roman" w:eastAsia="Times New Roman" w:hAnsi="Times New Roman" w:cs="Times New Roman"/>
          <w:b/>
          <w:bCs/>
          <w:sz w:val="28"/>
          <w:szCs w:val="28"/>
          <w:lang w:val="en-US"/>
        </w:rPr>
        <w:t>IMRAD</w:t>
      </w:r>
      <w:r w:rsidRPr="006B1D25">
        <w:rPr>
          <w:rFonts w:ascii="Times New Roman" w:eastAsia="Times New Roman" w:hAnsi="Times New Roman" w:cs="Times New Roman"/>
          <w:b/>
          <w:bCs/>
          <w:sz w:val="28"/>
          <w:szCs w:val="28"/>
        </w:rPr>
        <w:t xml:space="preserve">: </w:t>
      </w:r>
      <w:r w:rsidRPr="006B1D25">
        <w:rPr>
          <w:rFonts w:ascii="Times New Roman" w:eastAsia="Times New Roman" w:hAnsi="Times New Roman" w:cs="Times New Roman"/>
          <w:sz w:val="28"/>
          <w:szCs w:val="28"/>
        </w:rPr>
        <w:t>(</w:t>
      </w:r>
      <w:r w:rsidRPr="006B1D25">
        <w:rPr>
          <w:rFonts w:ascii="Times New Roman" w:eastAsia="Times New Roman" w:hAnsi="Times New Roman" w:cs="Times New Roman"/>
          <w:b/>
          <w:bCs/>
          <w:sz w:val="28"/>
          <w:szCs w:val="28"/>
        </w:rPr>
        <w:t>введение</w:t>
      </w:r>
      <w:r w:rsidRPr="006B1D25">
        <w:rPr>
          <w:rFonts w:ascii="Times New Roman" w:eastAsia="Times New Roman" w:hAnsi="Times New Roman" w:cs="Times New Roman"/>
          <w:sz w:val="28"/>
          <w:szCs w:val="28"/>
        </w:rPr>
        <w:t xml:space="preserve"> (постановка задачи, цели, история), </w:t>
      </w:r>
      <w:r w:rsidRPr="006B1D25">
        <w:rPr>
          <w:rFonts w:ascii="Times New Roman" w:eastAsia="Times New Roman" w:hAnsi="Times New Roman" w:cs="Times New Roman"/>
          <w:b/>
          <w:bCs/>
          <w:sz w:val="28"/>
          <w:szCs w:val="28"/>
        </w:rPr>
        <w:t>м</w:t>
      </w:r>
      <w:r w:rsidR="00274C91" w:rsidRPr="006B1D25">
        <w:rPr>
          <w:rFonts w:ascii="Times New Roman" w:eastAsia="Times New Roman" w:hAnsi="Times New Roman" w:cs="Times New Roman"/>
          <w:b/>
          <w:bCs/>
          <w:sz w:val="28"/>
          <w:szCs w:val="28"/>
        </w:rPr>
        <w:t>атериалы и м</w:t>
      </w:r>
      <w:r w:rsidRPr="006B1D25">
        <w:rPr>
          <w:rFonts w:ascii="Times New Roman" w:eastAsia="Times New Roman" w:hAnsi="Times New Roman" w:cs="Times New Roman"/>
          <w:b/>
          <w:bCs/>
          <w:sz w:val="28"/>
          <w:szCs w:val="28"/>
        </w:rPr>
        <w:t>етоды</w:t>
      </w:r>
      <w:r w:rsidRPr="006B1D25">
        <w:rPr>
          <w:rFonts w:ascii="Times New Roman" w:eastAsia="Times New Roman" w:hAnsi="Times New Roman" w:cs="Times New Roman"/>
          <w:sz w:val="28"/>
          <w:szCs w:val="28"/>
        </w:rPr>
        <w:t xml:space="preserve">, </w:t>
      </w:r>
      <w:proofErr w:type="spellStart"/>
      <w:r w:rsidR="0041160E" w:rsidRPr="0041160E">
        <w:rPr>
          <w:rFonts w:ascii="Times New Roman" w:eastAsia="Times New Roman" w:hAnsi="Times New Roman" w:cs="Times New Roman"/>
          <w:b/>
          <w:bCs/>
          <w:sz w:val="28"/>
          <w:szCs w:val="28"/>
          <w:lang w:val="kk-KZ"/>
        </w:rPr>
        <w:t>результаты</w:t>
      </w:r>
      <w:proofErr w:type="spellEnd"/>
      <w:r w:rsidR="0041160E" w:rsidRPr="0041160E">
        <w:rPr>
          <w:rFonts w:ascii="Times New Roman" w:eastAsia="Times New Roman" w:hAnsi="Times New Roman" w:cs="Times New Roman"/>
          <w:b/>
          <w:bCs/>
          <w:sz w:val="28"/>
          <w:szCs w:val="28"/>
          <w:lang w:val="kk-KZ"/>
        </w:rPr>
        <w:t xml:space="preserve"> и</w:t>
      </w:r>
      <w:r w:rsidR="0041160E">
        <w:rPr>
          <w:rFonts w:ascii="Times New Roman" w:eastAsia="Times New Roman" w:hAnsi="Times New Roman" w:cs="Times New Roman"/>
          <w:sz w:val="28"/>
          <w:szCs w:val="28"/>
          <w:lang w:val="kk-KZ"/>
        </w:rPr>
        <w:t xml:space="preserve"> </w:t>
      </w:r>
      <w:proofErr w:type="spellStart"/>
      <w:r w:rsidRPr="006B1D25">
        <w:rPr>
          <w:rFonts w:ascii="Times New Roman" w:eastAsia="Times New Roman" w:hAnsi="Times New Roman" w:cs="Times New Roman"/>
          <w:b/>
          <w:bCs/>
          <w:sz w:val="28"/>
          <w:szCs w:val="28"/>
        </w:rPr>
        <w:t>обсуждени</w:t>
      </w:r>
      <w:proofErr w:type="spellEnd"/>
      <w:r w:rsidR="0041160E">
        <w:rPr>
          <w:rFonts w:ascii="Times New Roman" w:eastAsia="Times New Roman" w:hAnsi="Times New Roman" w:cs="Times New Roman"/>
          <w:b/>
          <w:bCs/>
          <w:sz w:val="28"/>
          <w:szCs w:val="28"/>
          <w:lang w:val="kk-KZ"/>
        </w:rPr>
        <w:t>е</w:t>
      </w:r>
      <w:r w:rsidRPr="006B1D25">
        <w:rPr>
          <w:rFonts w:ascii="Times New Roman" w:eastAsia="Times New Roman" w:hAnsi="Times New Roman" w:cs="Times New Roman"/>
          <w:b/>
          <w:bCs/>
          <w:sz w:val="28"/>
          <w:szCs w:val="28"/>
        </w:rPr>
        <w:t>, заключение</w:t>
      </w:r>
      <w:r w:rsidRPr="006B1D25">
        <w:rPr>
          <w:rFonts w:ascii="Times New Roman" w:eastAsia="Times New Roman" w:hAnsi="Times New Roman" w:cs="Times New Roman"/>
          <w:sz w:val="28"/>
          <w:szCs w:val="28"/>
        </w:rPr>
        <w:t>)</w:t>
      </w:r>
      <w:r w:rsidR="005523DB" w:rsidRPr="006B1D25">
        <w:rPr>
          <w:rFonts w:ascii="Times New Roman" w:eastAsia="Times New Roman" w:hAnsi="Times New Roman" w:cs="Times New Roman"/>
          <w:sz w:val="28"/>
          <w:szCs w:val="28"/>
        </w:rPr>
        <w:t xml:space="preserve">. Объем статьи </w:t>
      </w:r>
      <w:r w:rsidR="005523DB" w:rsidRPr="006B1D25">
        <w:rPr>
          <w:rFonts w:ascii="Times New Roman" w:hAnsi="Times New Roman" w:cs="Times New Roman"/>
          <w:sz w:val="28"/>
          <w:szCs w:val="28"/>
          <w:shd w:val="clear" w:color="auto" w:fill="FFFFFF"/>
        </w:rPr>
        <w:t>(без учета названия, сведений об авторах, аннотации, ключевых слов, библиографического списка) должен составлять не менее 6 страниц (3000 слов) и не превыша</w:t>
      </w:r>
      <w:r w:rsidR="00693955">
        <w:rPr>
          <w:rFonts w:ascii="Times New Roman" w:hAnsi="Times New Roman" w:cs="Times New Roman"/>
          <w:sz w:val="28"/>
          <w:szCs w:val="28"/>
          <w:shd w:val="clear" w:color="auto" w:fill="FFFFFF"/>
        </w:rPr>
        <w:t>т</w:t>
      </w:r>
      <w:r w:rsidR="005523DB" w:rsidRPr="006B1D25">
        <w:rPr>
          <w:rFonts w:ascii="Times New Roman" w:hAnsi="Times New Roman" w:cs="Times New Roman"/>
          <w:sz w:val="28"/>
          <w:szCs w:val="28"/>
          <w:shd w:val="clear" w:color="auto" w:fill="FFFFFF"/>
        </w:rPr>
        <w:t>ь 16 страниц (7000 слов).</w:t>
      </w:r>
    </w:p>
    <w:p w14:paraId="0503DBC0" w14:textId="77777777" w:rsidR="005523DB" w:rsidRPr="006B1D25" w:rsidRDefault="005523DB" w:rsidP="006B1D25">
      <w:pPr>
        <w:spacing w:after="0" w:line="240" w:lineRule="auto"/>
        <w:ind w:firstLine="700"/>
        <w:jc w:val="both"/>
        <w:rPr>
          <w:rFonts w:ascii="Times New Roman" w:hAnsi="Times New Roman" w:cs="Times New Roman"/>
          <w:sz w:val="28"/>
          <w:szCs w:val="28"/>
          <w:shd w:val="clear" w:color="auto" w:fill="FFFFFF"/>
        </w:rPr>
      </w:pPr>
    </w:p>
    <w:p w14:paraId="5EB03CB6" w14:textId="77777777" w:rsidR="00DA451F" w:rsidRDefault="005523DB" w:rsidP="00DA451F">
      <w:pPr>
        <w:pStyle w:val="show"/>
        <w:shd w:val="clear" w:color="auto" w:fill="FFFFFF"/>
        <w:spacing w:before="0" w:beforeAutospacing="0" w:after="0" w:afterAutospacing="0"/>
        <w:ind w:firstLine="709"/>
        <w:rPr>
          <w:sz w:val="28"/>
          <w:szCs w:val="28"/>
          <w:lang w:val="en-GB"/>
        </w:rPr>
      </w:pPr>
      <w:r w:rsidRPr="006B1D25">
        <w:rPr>
          <w:rStyle w:val="Strong"/>
          <w:sz w:val="28"/>
          <w:szCs w:val="28"/>
        </w:rPr>
        <w:t>Введение</w:t>
      </w:r>
    </w:p>
    <w:p w14:paraId="5AC0712C" w14:textId="66D39962" w:rsidR="005523DB" w:rsidRPr="006B1D25" w:rsidRDefault="005523DB" w:rsidP="00DA451F">
      <w:pPr>
        <w:pStyle w:val="show"/>
        <w:shd w:val="clear" w:color="auto" w:fill="FFFFFF"/>
        <w:spacing w:before="0" w:beforeAutospacing="0" w:after="0" w:afterAutospacing="0"/>
        <w:ind w:firstLine="709"/>
        <w:rPr>
          <w:sz w:val="28"/>
          <w:szCs w:val="28"/>
        </w:rPr>
      </w:pPr>
      <w:r w:rsidRPr="006B1D25">
        <w:rPr>
          <w:sz w:val="28"/>
          <w:szCs w:val="28"/>
        </w:rPr>
        <w:lastRenderedPageBreak/>
        <w:t>состоит из следующих основных элементов:</w:t>
      </w:r>
    </w:p>
    <w:p w14:paraId="23C2977A" w14:textId="77777777" w:rsidR="005523DB" w:rsidRPr="00710427" w:rsidRDefault="005523DB" w:rsidP="006B1D25">
      <w:pPr>
        <w:pStyle w:val="show"/>
        <w:numPr>
          <w:ilvl w:val="1"/>
          <w:numId w:val="15"/>
        </w:numPr>
        <w:shd w:val="clear" w:color="auto" w:fill="FFFFFF"/>
        <w:tabs>
          <w:tab w:val="num" w:pos="284"/>
        </w:tabs>
        <w:spacing w:before="0" w:beforeAutospacing="0" w:after="0" w:afterAutospacing="0"/>
        <w:ind w:left="0" w:firstLine="0"/>
        <w:jc w:val="both"/>
        <w:rPr>
          <w:sz w:val="28"/>
          <w:szCs w:val="28"/>
        </w:rPr>
      </w:pPr>
      <w:r w:rsidRPr="006B1D25">
        <w:rPr>
          <w:sz w:val="28"/>
          <w:szCs w:val="28"/>
        </w:rPr>
        <w:t xml:space="preserve">Обоснование выбора темы; актуальность темы или проблемы. В обосновании выбора темы на основе описания опыта предшественников сообщается о наличии проблемной ситуации (отсутствие каких-либо исследований, появление нового объекта и </w:t>
      </w:r>
      <w:proofErr w:type="gramStart"/>
      <w:r w:rsidRPr="006B1D25">
        <w:rPr>
          <w:sz w:val="28"/>
          <w:szCs w:val="28"/>
        </w:rPr>
        <w:t>т.д.</w:t>
      </w:r>
      <w:proofErr w:type="gramEnd"/>
      <w:r w:rsidRPr="006B1D25">
        <w:rPr>
          <w:sz w:val="28"/>
          <w:szCs w:val="28"/>
        </w:rPr>
        <w:t xml:space="preserve">). Актуальность темы определяется общим интересом к </w:t>
      </w:r>
      <w:r w:rsidRPr="00710427">
        <w:rPr>
          <w:sz w:val="28"/>
          <w:szCs w:val="28"/>
        </w:rPr>
        <w:t>изученности данного объекта, но отсутствием исчерпывающих ответов на имеющиеся вопросы, она доказывается теоретической или практической значимостью темы.</w:t>
      </w:r>
    </w:p>
    <w:p w14:paraId="5BB06847" w14:textId="77777777" w:rsidR="00274C91" w:rsidRPr="00710427" w:rsidRDefault="005523DB" w:rsidP="006B1D25">
      <w:pPr>
        <w:pStyle w:val="show"/>
        <w:numPr>
          <w:ilvl w:val="1"/>
          <w:numId w:val="15"/>
        </w:numPr>
        <w:shd w:val="clear" w:color="auto" w:fill="FFFFFF"/>
        <w:tabs>
          <w:tab w:val="num" w:pos="284"/>
        </w:tabs>
        <w:spacing w:before="0" w:beforeAutospacing="0" w:after="0" w:afterAutospacing="0"/>
        <w:ind w:left="0" w:firstLine="0"/>
        <w:jc w:val="both"/>
        <w:rPr>
          <w:sz w:val="28"/>
          <w:szCs w:val="28"/>
        </w:rPr>
      </w:pPr>
      <w:r w:rsidRPr="00710427">
        <w:rPr>
          <w:sz w:val="28"/>
          <w:szCs w:val="28"/>
        </w:rPr>
        <w:t>Определение объекта, предмета, целей, задач, методов, подходов, гипотезы и значения работы. Цель исследования связана с доказательством тезиса, то есть представлением предмета исследования в избранном автором аспекте.</w:t>
      </w:r>
    </w:p>
    <w:p w14:paraId="460B9568" w14:textId="77777777" w:rsidR="00274C91" w:rsidRPr="00710427" w:rsidRDefault="00274C91" w:rsidP="006B1D25">
      <w:pPr>
        <w:pStyle w:val="show"/>
        <w:shd w:val="clear" w:color="auto" w:fill="FFFFFF"/>
        <w:tabs>
          <w:tab w:val="num" w:pos="1440"/>
        </w:tabs>
        <w:spacing w:before="0" w:beforeAutospacing="0" w:after="0" w:afterAutospacing="0"/>
        <w:jc w:val="both"/>
        <w:rPr>
          <w:sz w:val="28"/>
          <w:szCs w:val="28"/>
          <w:lang w:val="en-GB"/>
        </w:rPr>
      </w:pPr>
    </w:p>
    <w:p w14:paraId="7ED6073A" w14:textId="77777777" w:rsidR="00DA451F" w:rsidRDefault="00693955" w:rsidP="00DA451F">
      <w:pPr>
        <w:pStyle w:val="show"/>
        <w:shd w:val="clear" w:color="auto" w:fill="FFFFFF"/>
        <w:tabs>
          <w:tab w:val="num" w:pos="1440"/>
        </w:tabs>
        <w:spacing w:before="0" w:beforeAutospacing="0" w:after="0" w:afterAutospacing="0"/>
        <w:ind w:firstLine="709"/>
        <w:jc w:val="both"/>
        <w:rPr>
          <w:sz w:val="28"/>
          <w:szCs w:val="28"/>
          <w:lang w:val="en-GB"/>
        </w:rPr>
      </w:pPr>
      <w:r w:rsidRPr="00710427">
        <w:rPr>
          <w:rStyle w:val="Strong"/>
          <w:sz w:val="28"/>
          <w:szCs w:val="28"/>
        </w:rPr>
        <w:t>Обзор литературы</w:t>
      </w:r>
      <w:r w:rsidRPr="00710427">
        <w:rPr>
          <w:rStyle w:val="Strong"/>
          <w:sz w:val="28"/>
          <w:szCs w:val="28"/>
        </w:rPr>
        <w:t xml:space="preserve"> (в случае обзорной статьи)</w:t>
      </w:r>
    </w:p>
    <w:p w14:paraId="18070C09" w14:textId="77777777" w:rsidR="00DA451F" w:rsidRDefault="005523DB" w:rsidP="00DA451F">
      <w:pPr>
        <w:pStyle w:val="show"/>
        <w:shd w:val="clear" w:color="auto" w:fill="FFFFFF"/>
        <w:tabs>
          <w:tab w:val="num" w:pos="1440"/>
        </w:tabs>
        <w:spacing w:before="0" w:beforeAutospacing="0" w:after="0" w:afterAutospacing="0"/>
        <w:ind w:firstLine="709"/>
        <w:jc w:val="both"/>
        <w:rPr>
          <w:sz w:val="28"/>
          <w:szCs w:val="28"/>
          <w:lang w:val="en-GB"/>
        </w:rPr>
      </w:pPr>
      <w:r w:rsidRPr="00710427">
        <w:rPr>
          <w:sz w:val="28"/>
          <w:szCs w:val="28"/>
        </w:rPr>
        <w:t xml:space="preserve">В секции </w:t>
      </w:r>
      <w:r w:rsidRPr="00710427">
        <w:rPr>
          <w:rStyle w:val="Strong"/>
          <w:sz w:val="28"/>
          <w:szCs w:val="28"/>
        </w:rPr>
        <w:t>Обзор литературы</w:t>
      </w:r>
      <w:r w:rsidR="00693955" w:rsidRPr="00710427">
        <w:rPr>
          <w:rStyle w:val="Strong"/>
          <w:sz w:val="28"/>
          <w:szCs w:val="28"/>
        </w:rPr>
        <w:t xml:space="preserve"> </w:t>
      </w:r>
      <w:r w:rsidRPr="00710427">
        <w:rPr>
          <w:sz w:val="28"/>
          <w:szCs w:val="28"/>
        </w:rPr>
        <w:t>должны быть охвачены фундаментальные и новые труды по исследуемой тематике зарубежных авторов, анализ данных трудов с точки зрения их научного вклада, а также пробелы в исследовании.</w:t>
      </w:r>
    </w:p>
    <w:p w14:paraId="250AA095" w14:textId="7CA3191B" w:rsidR="005523DB" w:rsidRPr="00710427" w:rsidRDefault="005523DB" w:rsidP="00DA451F">
      <w:pPr>
        <w:pStyle w:val="show"/>
        <w:shd w:val="clear" w:color="auto" w:fill="FFFFFF"/>
        <w:tabs>
          <w:tab w:val="num" w:pos="1440"/>
        </w:tabs>
        <w:spacing w:before="0" w:beforeAutospacing="0" w:after="0" w:afterAutospacing="0"/>
        <w:ind w:firstLine="709"/>
        <w:jc w:val="both"/>
        <w:rPr>
          <w:sz w:val="28"/>
          <w:szCs w:val="28"/>
        </w:rPr>
      </w:pPr>
      <w:r w:rsidRPr="00710427">
        <w:rPr>
          <w:sz w:val="28"/>
          <w:szCs w:val="28"/>
        </w:rPr>
        <w:t>НЕДОПУСТИМО наличие множества ссылок, не имеющих отношения к работе, или неуместные суждения о собственных достижениях автора, ссылки на предыдущие работы автора.</w:t>
      </w:r>
    </w:p>
    <w:p w14:paraId="6AD6E53B" w14:textId="77777777" w:rsidR="005431D3" w:rsidRPr="00710427" w:rsidRDefault="005431D3" w:rsidP="006B1D25">
      <w:pPr>
        <w:pStyle w:val="show"/>
        <w:shd w:val="clear" w:color="auto" w:fill="FFFFFF"/>
        <w:spacing w:before="0" w:beforeAutospacing="0" w:after="0" w:afterAutospacing="0"/>
        <w:rPr>
          <w:rStyle w:val="Strong"/>
          <w:sz w:val="28"/>
          <w:szCs w:val="28"/>
        </w:rPr>
      </w:pPr>
    </w:p>
    <w:p w14:paraId="25B8454D" w14:textId="77777777" w:rsidR="00DA451F" w:rsidRPr="00DA451F" w:rsidRDefault="00274C91" w:rsidP="00DA451F">
      <w:pPr>
        <w:pStyle w:val="show"/>
        <w:shd w:val="clear" w:color="auto" w:fill="FFFFFF"/>
        <w:spacing w:before="0" w:beforeAutospacing="0" w:after="0" w:afterAutospacing="0"/>
        <w:ind w:firstLine="709"/>
        <w:rPr>
          <w:rStyle w:val="Strong"/>
          <w:sz w:val="28"/>
          <w:szCs w:val="28"/>
        </w:rPr>
      </w:pPr>
      <w:r w:rsidRPr="00710427">
        <w:rPr>
          <w:rStyle w:val="Strong"/>
          <w:sz w:val="28"/>
          <w:szCs w:val="28"/>
        </w:rPr>
        <w:t xml:space="preserve">Материалы </w:t>
      </w:r>
      <w:r w:rsidR="00B67CB1" w:rsidRPr="00710427">
        <w:rPr>
          <w:rStyle w:val="Strong"/>
          <w:sz w:val="28"/>
          <w:szCs w:val="28"/>
        </w:rPr>
        <w:t>и методы</w:t>
      </w:r>
    </w:p>
    <w:p w14:paraId="23BF462D" w14:textId="6C236A77" w:rsidR="005523DB" w:rsidRPr="00DA451F" w:rsidRDefault="005523DB" w:rsidP="00DA451F">
      <w:pPr>
        <w:pStyle w:val="show"/>
        <w:shd w:val="clear" w:color="auto" w:fill="FFFFFF"/>
        <w:spacing w:before="0" w:beforeAutospacing="0" w:after="0" w:afterAutospacing="0"/>
        <w:ind w:firstLine="709"/>
        <w:rPr>
          <w:b/>
          <w:bCs/>
          <w:sz w:val="28"/>
          <w:szCs w:val="28"/>
        </w:rPr>
      </w:pPr>
      <w:r w:rsidRPr="00710427">
        <w:rPr>
          <w:sz w:val="28"/>
          <w:szCs w:val="28"/>
        </w:rPr>
        <w:t>должна состоять из описания материалов и хода работы, а также полного</w:t>
      </w:r>
      <w:r w:rsidR="00693955" w:rsidRPr="00710427">
        <w:rPr>
          <w:sz w:val="28"/>
          <w:szCs w:val="28"/>
        </w:rPr>
        <w:t xml:space="preserve"> </w:t>
      </w:r>
      <w:r w:rsidRPr="00710427">
        <w:rPr>
          <w:sz w:val="28"/>
          <w:szCs w:val="28"/>
        </w:rPr>
        <w:t>описания использованных методов.</w:t>
      </w:r>
    </w:p>
    <w:p w14:paraId="7BF40236" w14:textId="77777777" w:rsidR="005523DB" w:rsidRPr="00710427" w:rsidRDefault="005523DB" w:rsidP="006B1D25">
      <w:pPr>
        <w:pStyle w:val="show"/>
        <w:numPr>
          <w:ilvl w:val="1"/>
          <w:numId w:val="15"/>
        </w:numPr>
        <w:shd w:val="clear" w:color="auto" w:fill="FFFFFF"/>
        <w:tabs>
          <w:tab w:val="num" w:pos="284"/>
        </w:tabs>
        <w:spacing w:before="0" w:beforeAutospacing="0" w:after="0" w:afterAutospacing="0"/>
        <w:ind w:left="0" w:firstLine="0"/>
        <w:jc w:val="both"/>
        <w:rPr>
          <w:sz w:val="28"/>
          <w:szCs w:val="28"/>
        </w:rPr>
      </w:pPr>
      <w:r w:rsidRPr="00710427">
        <w:rPr>
          <w:sz w:val="28"/>
          <w:szCs w:val="28"/>
        </w:rPr>
        <w:t>Характеристика или описание материала исследования включает его представление в качественном и количественном отношении. Характеристика материала – один из факторов, определяющий достоверность выводов и методов исследования.</w:t>
      </w:r>
    </w:p>
    <w:p w14:paraId="5B05D7F6" w14:textId="77777777" w:rsidR="005523DB" w:rsidRPr="00710427" w:rsidRDefault="005523DB" w:rsidP="006B1D25">
      <w:pPr>
        <w:pStyle w:val="show"/>
        <w:numPr>
          <w:ilvl w:val="1"/>
          <w:numId w:val="15"/>
        </w:numPr>
        <w:shd w:val="clear" w:color="auto" w:fill="FFFFFF"/>
        <w:tabs>
          <w:tab w:val="num" w:pos="284"/>
        </w:tabs>
        <w:spacing w:before="0" w:beforeAutospacing="0" w:after="0" w:afterAutospacing="0"/>
        <w:ind w:left="0" w:firstLine="0"/>
        <w:jc w:val="both"/>
        <w:rPr>
          <w:sz w:val="28"/>
          <w:szCs w:val="28"/>
        </w:rPr>
      </w:pPr>
      <w:r w:rsidRPr="00710427">
        <w:rPr>
          <w:sz w:val="28"/>
          <w:szCs w:val="28"/>
        </w:rPr>
        <w:t>В этом разделе описывается, как была изучена проблема: подробная информация без повторения ранее опубликованных установленных процедур; используется идентификация оборудования (программного обеспечения) и описание материалов, с обязательным внесением новизны при использовании материалов и методов.</w:t>
      </w:r>
    </w:p>
    <w:p w14:paraId="0A3AEC6F" w14:textId="2B0BD449" w:rsidR="005523DB" w:rsidRPr="006B1D25" w:rsidRDefault="005523DB" w:rsidP="006B1D25">
      <w:pPr>
        <w:pStyle w:val="NormalWeb"/>
        <w:shd w:val="clear" w:color="auto" w:fill="FFFFFF"/>
        <w:tabs>
          <w:tab w:val="left" w:pos="0"/>
          <w:tab w:val="num" w:pos="284"/>
        </w:tabs>
        <w:spacing w:before="0" w:beforeAutospacing="0" w:after="0" w:afterAutospacing="0"/>
        <w:rPr>
          <w:sz w:val="28"/>
          <w:szCs w:val="28"/>
        </w:rPr>
      </w:pPr>
      <w:r w:rsidRPr="00710427">
        <w:rPr>
          <w:sz w:val="28"/>
          <w:szCs w:val="28"/>
        </w:rPr>
        <w:t>Научная методология должна включать</w:t>
      </w:r>
      <w:r w:rsidRPr="006B1D25">
        <w:rPr>
          <w:sz w:val="28"/>
          <w:szCs w:val="28"/>
        </w:rPr>
        <w:t xml:space="preserve"> в себя:</w:t>
      </w:r>
    </w:p>
    <w:p w14:paraId="118D1FAA" w14:textId="7FDBB062" w:rsidR="005523DB" w:rsidRPr="006B1D25" w:rsidRDefault="005523DB" w:rsidP="006B1D25">
      <w:pPr>
        <w:pStyle w:val="NormalWeb"/>
        <w:shd w:val="clear" w:color="auto" w:fill="FFFFFF"/>
        <w:tabs>
          <w:tab w:val="left" w:pos="0"/>
          <w:tab w:val="num" w:pos="284"/>
        </w:tabs>
        <w:spacing w:before="0" w:beforeAutospacing="0" w:after="0" w:afterAutospacing="0"/>
        <w:rPr>
          <w:sz w:val="28"/>
          <w:szCs w:val="28"/>
        </w:rPr>
      </w:pPr>
      <w:r w:rsidRPr="006B1D25">
        <w:rPr>
          <w:sz w:val="28"/>
          <w:szCs w:val="28"/>
        </w:rPr>
        <w:t>- исследовательский вопрос(-ы);</w:t>
      </w:r>
    </w:p>
    <w:p w14:paraId="6E047F37" w14:textId="2A0AA4D3" w:rsidR="005523DB" w:rsidRPr="006B1D25" w:rsidRDefault="005523DB" w:rsidP="006B1D25">
      <w:pPr>
        <w:pStyle w:val="NormalWeb"/>
        <w:shd w:val="clear" w:color="auto" w:fill="FFFFFF"/>
        <w:tabs>
          <w:tab w:val="left" w:pos="0"/>
          <w:tab w:val="num" w:pos="284"/>
        </w:tabs>
        <w:spacing w:before="0" w:beforeAutospacing="0" w:after="0" w:afterAutospacing="0"/>
        <w:rPr>
          <w:sz w:val="28"/>
          <w:szCs w:val="28"/>
        </w:rPr>
      </w:pPr>
      <w:r w:rsidRPr="006B1D25">
        <w:rPr>
          <w:sz w:val="28"/>
          <w:szCs w:val="28"/>
        </w:rPr>
        <w:t>- выдвигаемую гипотезу (тезис);</w:t>
      </w:r>
    </w:p>
    <w:p w14:paraId="3D91659B" w14:textId="75620AD7" w:rsidR="005523DB" w:rsidRPr="006B1D25" w:rsidRDefault="005523DB" w:rsidP="006B1D25">
      <w:pPr>
        <w:pStyle w:val="NormalWeb"/>
        <w:shd w:val="clear" w:color="auto" w:fill="FFFFFF"/>
        <w:tabs>
          <w:tab w:val="left" w:pos="0"/>
          <w:tab w:val="num" w:pos="284"/>
        </w:tabs>
        <w:spacing w:before="0" w:beforeAutospacing="0" w:after="0" w:afterAutospacing="0"/>
        <w:rPr>
          <w:sz w:val="28"/>
          <w:szCs w:val="28"/>
        </w:rPr>
      </w:pPr>
      <w:r w:rsidRPr="006B1D25">
        <w:rPr>
          <w:sz w:val="28"/>
          <w:szCs w:val="28"/>
        </w:rPr>
        <w:t>- этапы исследования;</w:t>
      </w:r>
    </w:p>
    <w:p w14:paraId="0DF3B245" w14:textId="4D46D24A" w:rsidR="005523DB" w:rsidRPr="006B1D25" w:rsidRDefault="005523DB" w:rsidP="006B1D25">
      <w:pPr>
        <w:pStyle w:val="NormalWeb"/>
        <w:shd w:val="clear" w:color="auto" w:fill="FFFFFF"/>
        <w:tabs>
          <w:tab w:val="left" w:pos="0"/>
        </w:tabs>
        <w:spacing w:before="0" w:beforeAutospacing="0" w:after="0" w:afterAutospacing="0"/>
        <w:rPr>
          <w:sz w:val="28"/>
          <w:szCs w:val="28"/>
        </w:rPr>
      </w:pPr>
      <w:r w:rsidRPr="006B1D25">
        <w:rPr>
          <w:sz w:val="28"/>
          <w:szCs w:val="28"/>
        </w:rPr>
        <w:t>- методы исследования.</w:t>
      </w:r>
    </w:p>
    <w:p w14:paraId="4AD54300" w14:textId="77777777" w:rsidR="005431D3" w:rsidRPr="006B1D25" w:rsidRDefault="005431D3" w:rsidP="006B1D25">
      <w:pPr>
        <w:pStyle w:val="show"/>
        <w:shd w:val="clear" w:color="auto" w:fill="FFFFFF"/>
        <w:tabs>
          <w:tab w:val="left" w:pos="142"/>
        </w:tabs>
        <w:spacing w:before="0" w:beforeAutospacing="0" w:after="0" w:afterAutospacing="0"/>
        <w:jc w:val="both"/>
        <w:rPr>
          <w:rStyle w:val="Strong"/>
          <w:sz w:val="28"/>
          <w:szCs w:val="28"/>
        </w:rPr>
      </w:pPr>
    </w:p>
    <w:p w14:paraId="2DA436E5" w14:textId="77777777" w:rsidR="00DA451F" w:rsidRPr="00DA451F" w:rsidRDefault="005523DB" w:rsidP="00DA451F">
      <w:pPr>
        <w:pStyle w:val="show"/>
        <w:shd w:val="clear" w:color="auto" w:fill="FFFFFF"/>
        <w:tabs>
          <w:tab w:val="left" w:pos="142"/>
        </w:tabs>
        <w:spacing w:before="0" w:beforeAutospacing="0" w:after="0" w:afterAutospacing="0"/>
        <w:ind w:firstLine="709"/>
        <w:jc w:val="both"/>
        <w:rPr>
          <w:rStyle w:val="Strong"/>
          <w:sz w:val="28"/>
          <w:szCs w:val="28"/>
        </w:rPr>
      </w:pPr>
      <w:r w:rsidRPr="006B1D25">
        <w:rPr>
          <w:rStyle w:val="Strong"/>
          <w:sz w:val="28"/>
          <w:szCs w:val="28"/>
        </w:rPr>
        <w:t xml:space="preserve">Результаты и </w:t>
      </w:r>
      <w:r w:rsidR="0041160E">
        <w:rPr>
          <w:rStyle w:val="Strong"/>
          <w:sz w:val="28"/>
          <w:szCs w:val="28"/>
        </w:rPr>
        <w:t>о</w:t>
      </w:r>
      <w:r w:rsidRPr="006B1D25">
        <w:rPr>
          <w:rStyle w:val="Strong"/>
          <w:sz w:val="28"/>
          <w:szCs w:val="28"/>
        </w:rPr>
        <w:t>бсуждение</w:t>
      </w:r>
    </w:p>
    <w:p w14:paraId="590AB511" w14:textId="46F7DB48" w:rsidR="005523DB" w:rsidRPr="00DA451F" w:rsidRDefault="005523DB" w:rsidP="00DA451F">
      <w:pPr>
        <w:pStyle w:val="show"/>
        <w:shd w:val="clear" w:color="auto" w:fill="FFFFFF"/>
        <w:tabs>
          <w:tab w:val="left" w:pos="142"/>
        </w:tabs>
        <w:spacing w:before="0" w:beforeAutospacing="0" w:after="0" w:afterAutospacing="0"/>
        <w:ind w:firstLine="709"/>
        <w:jc w:val="both"/>
        <w:rPr>
          <w:b/>
          <w:bCs/>
          <w:sz w:val="28"/>
          <w:szCs w:val="28"/>
        </w:rPr>
      </w:pPr>
      <w:r w:rsidRPr="006B1D25">
        <w:rPr>
          <w:sz w:val="28"/>
          <w:szCs w:val="28"/>
        </w:rPr>
        <w:t>один из самых важных разделов статьи. В разделе приводится анализ и обсуждение полученных результатов исследования. Приводятся выводы по полученным в ходе исследования результатам, раскрывается основная суть. В нем необходимо провести анализ результатов работы и обсуждение соответствующих результатов в сравнении с предыдущими работами, анализами и выводами.</w:t>
      </w:r>
    </w:p>
    <w:p w14:paraId="715E0C4E" w14:textId="37C6EADD" w:rsidR="00EA0D7C" w:rsidRPr="006B1D25" w:rsidRDefault="00EA0D7C" w:rsidP="006B1D25">
      <w:pPr>
        <w:pStyle w:val="show"/>
        <w:shd w:val="clear" w:color="auto" w:fill="FFFFFF"/>
        <w:tabs>
          <w:tab w:val="left" w:pos="142"/>
        </w:tabs>
        <w:spacing w:before="0" w:beforeAutospacing="0" w:after="0" w:afterAutospacing="0"/>
        <w:jc w:val="both"/>
        <w:rPr>
          <w:sz w:val="28"/>
          <w:szCs w:val="28"/>
        </w:rPr>
      </w:pPr>
      <w:r w:rsidRPr="006B1D25">
        <w:rPr>
          <w:b/>
          <w:bCs/>
          <w:sz w:val="28"/>
          <w:szCs w:val="28"/>
        </w:rPr>
        <w:lastRenderedPageBreak/>
        <w:t>Таблицы</w:t>
      </w:r>
      <w:r w:rsidRPr="006B1D25">
        <w:rPr>
          <w:sz w:val="28"/>
          <w:szCs w:val="28"/>
        </w:rPr>
        <w:t xml:space="preserve"> включаются непосредственно в текст работы. Они должны быть пронумерованы и сопровождаться ссылкой на них в тексте работы. Рисунки, графики должны быть представлены в одном из стандартных форматов: PS, PDF, TIFF, GIF, JPEG, BMP, PCX. Точечные рисунки необходимо выполнять с разрешением 600 </w:t>
      </w:r>
      <w:proofErr w:type="spellStart"/>
      <w:r w:rsidRPr="006B1D25">
        <w:rPr>
          <w:sz w:val="28"/>
          <w:szCs w:val="28"/>
        </w:rPr>
        <w:t>dpi</w:t>
      </w:r>
      <w:proofErr w:type="spellEnd"/>
      <w:r w:rsidRPr="006B1D25">
        <w:rPr>
          <w:sz w:val="28"/>
          <w:szCs w:val="28"/>
        </w:rPr>
        <w:t>. На рисунках должны быть ясно переданы все детали.</w:t>
      </w:r>
    </w:p>
    <w:p w14:paraId="44BD5079" w14:textId="06178416" w:rsidR="00EA0D7C" w:rsidRPr="006B1D25" w:rsidRDefault="00EA0D7C" w:rsidP="006B1D25">
      <w:pPr>
        <w:pStyle w:val="show"/>
        <w:shd w:val="clear" w:color="auto" w:fill="FFFFFF"/>
        <w:tabs>
          <w:tab w:val="left" w:pos="142"/>
        </w:tabs>
        <w:spacing w:before="0" w:beforeAutospacing="0" w:after="0" w:afterAutospacing="0"/>
        <w:jc w:val="both"/>
        <w:rPr>
          <w:sz w:val="28"/>
          <w:szCs w:val="28"/>
        </w:rPr>
      </w:pPr>
      <w:r w:rsidRPr="006B1D25">
        <w:rPr>
          <w:sz w:val="28"/>
          <w:szCs w:val="28"/>
        </w:rPr>
        <w:t>Например:</w:t>
      </w:r>
    </w:p>
    <w:p w14:paraId="4F9BA1B0" w14:textId="77777777" w:rsidR="005523DB" w:rsidRPr="006B1D25" w:rsidRDefault="005523DB" w:rsidP="006B1D25">
      <w:pPr>
        <w:spacing w:after="0" w:line="240" w:lineRule="auto"/>
        <w:ind w:firstLine="700"/>
        <w:jc w:val="both"/>
        <w:rPr>
          <w:rFonts w:ascii="Times New Roman" w:eastAsia="Times New Roman" w:hAnsi="Times New Roman" w:cs="Times New Roman"/>
          <w:b/>
          <w:sz w:val="28"/>
          <w:szCs w:val="28"/>
        </w:rPr>
      </w:pPr>
    </w:p>
    <w:p w14:paraId="14B0821E" w14:textId="77777777" w:rsidR="00C374B6" w:rsidRPr="006B1D25" w:rsidRDefault="00C374B6" w:rsidP="006B1D25">
      <w:pPr>
        <w:spacing w:after="0" w:line="240" w:lineRule="auto"/>
        <w:ind w:firstLine="709"/>
        <w:jc w:val="both"/>
        <w:rPr>
          <w:rFonts w:ascii="Times New Roman" w:eastAsia="Times New Roman" w:hAnsi="Times New Roman" w:cs="Times New Roman"/>
          <w:sz w:val="28"/>
          <w:szCs w:val="28"/>
        </w:rPr>
      </w:pPr>
    </w:p>
    <w:p w14:paraId="4E7AF0AA" w14:textId="61A2DE91" w:rsidR="00F5270A" w:rsidRPr="006B1D25" w:rsidRDefault="00341E8C" w:rsidP="0041160E">
      <w:pPr>
        <w:spacing w:after="0" w:line="240" w:lineRule="auto"/>
        <w:jc w:val="center"/>
        <w:rPr>
          <w:rFonts w:ascii="Times New Roman" w:hAnsi="Times New Roman" w:cs="Times New Roman"/>
          <w:sz w:val="28"/>
          <w:szCs w:val="28"/>
        </w:rPr>
      </w:pPr>
      <w:r w:rsidRPr="006B1D25">
        <w:rPr>
          <w:rFonts w:ascii="Times New Roman" w:hAnsi="Times New Roman" w:cs="Times New Roman"/>
          <w:noProof/>
          <w:sz w:val="28"/>
          <w:szCs w:val="28"/>
        </w:rPr>
        <w:drawing>
          <wp:inline distT="0" distB="0" distL="0" distR="0" wp14:anchorId="40415B1C" wp14:editId="286A58AA">
            <wp:extent cx="6105525" cy="2438400"/>
            <wp:effectExtent l="0" t="0" r="0" b="0"/>
            <wp:docPr id="209362900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4A71D47" w14:textId="77777777" w:rsidR="00341E8C" w:rsidRPr="006B1D25" w:rsidRDefault="00341E8C" w:rsidP="0041160E">
      <w:pPr>
        <w:spacing w:after="0" w:line="240" w:lineRule="auto"/>
        <w:jc w:val="center"/>
        <w:rPr>
          <w:rFonts w:ascii="Times New Roman" w:eastAsia="Times New Roman" w:hAnsi="Times New Roman" w:cs="Times New Roman"/>
          <w:sz w:val="28"/>
          <w:szCs w:val="28"/>
        </w:rPr>
      </w:pPr>
    </w:p>
    <w:p w14:paraId="5D6F9BDF" w14:textId="2D5D6B48" w:rsidR="00F5270A" w:rsidRPr="006B1D25" w:rsidRDefault="00F5270A" w:rsidP="0041160E">
      <w:pPr>
        <w:spacing w:after="0" w:line="240" w:lineRule="auto"/>
        <w:jc w:val="center"/>
        <w:rPr>
          <w:rFonts w:ascii="Times New Roman" w:eastAsia="Times New Roman" w:hAnsi="Times New Roman" w:cs="Times New Roman"/>
          <w:b/>
          <w:bCs/>
          <w:sz w:val="28"/>
          <w:szCs w:val="28"/>
        </w:rPr>
      </w:pPr>
      <w:r w:rsidRPr="006B1D25">
        <w:rPr>
          <w:rFonts w:ascii="Times New Roman" w:eastAsia="Times New Roman" w:hAnsi="Times New Roman" w:cs="Times New Roman"/>
          <w:b/>
          <w:bCs/>
          <w:sz w:val="28"/>
          <w:szCs w:val="28"/>
        </w:rPr>
        <w:t xml:space="preserve">Рисунок </w:t>
      </w:r>
      <w:r w:rsidR="00BC0BC0" w:rsidRPr="006B1D25">
        <w:rPr>
          <w:rFonts w:ascii="Times New Roman" w:eastAsia="Times New Roman" w:hAnsi="Times New Roman" w:cs="Times New Roman"/>
          <w:b/>
          <w:bCs/>
          <w:sz w:val="28"/>
          <w:szCs w:val="28"/>
          <w:lang w:val="kk-KZ"/>
        </w:rPr>
        <w:t>2</w:t>
      </w:r>
      <w:r w:rsidR="0028659D" w:rsidRPr="006B1D25">
        <w:rPr>
          <w:rFonts w:ascii="Times New Roman" w:eastAsia="Times New Roman" w:hAnsi="Times New Roman" w:cs="Times New Roman"/>
          <w:b/>
          <w:bCs/>
          <w:sz w:val="28"/>
          <w:szCs w:val="28"/>
        </w:rPr>
        <w:t>.</w:t>
      </w:r>
      <w:r w:rsidRPr="006B1D25">
        <w:rPr>
          <w:rFonts w:ascii="Times New Roman" w:eastAsia="Times New Roman" w:hAnsi="Times New Roman" w:cs="Times New Roman"/>
          <w:b/>
          <w:bCs/>
          <w:sz w:val="28"/>
          <w:szCs w:val="28"/>
        </w:rPr>
        <w:t xml:space="preserve"> Динамика приема, выпуска и численности студентов вузов</w:t>
      </w:r>
    </w:p>
    <w:p w14:paraId="1DBBAC5B" w14:textId="4F1EFC21" w:rsidR="00F5270A" w:rsidRPr="006B1D25" w:rsidRDefault="00F5270A" w:rsidP="006B1D25">
      <w:pPr>
        <w:tabs>
          <w:tab w:val="left" w:pos="7470"/>
        </w:tabs>
        <w:spacing w:after="0" w:line="240" w:lineRule="auto"/>
        <w:ind w:firstLine="709"/>
        <w:jc w:val="both"/>
        <w:rPr>
          <w:rFonts w:ascii="Times New Roman" w:eastAsia="Times New Roman" w:hAnsi="Times New Roman" w:cs="Times New Roman"/>
          <w:sz w:val="28"/>
          <w:szCs w:val="28"/>
        </w:rPr>
      </w:pPr>
      <w:r w:rsidRPr="006B1D25">
        <w:rPr>
          <w:rFonts w:ascii="Times New Roman" w:eastAsia="Times New Roman" w:hAnsi="Times New Roman" w:cs="Times New Roman"/>
          <w:sz w:val="28"/>
          <w:szCs w:val="28"/>
        </w:rPr>
        <w:t>Примечание: составлено на основании данных [</w:t>
      </w:r>
      <w:r w:rsidR="00C77F33" w:rsidRPr="006B1D25">
        <w:rPr>
          <w:rFonts w:ascii="Times New Roman" w:eastAsia="Times New Roman" w:hAnsi="Times New Roman" w:cs="Times New Roman"/>
          <w:sz w:val="28"/>
          <w:szCs w:val="28"/>
        </w:rPr>
        <w:t>14</w:t>
      </w:r>
      <w:r w:rsidRPr="006B1D25">
        <w:rPr>
          <w:rFonts w:ascii="Times New Roman" w:eastAsia="Times New Roman" w:hAnsi="Times New Roman" w:cs="Times New Roman"/>
          <w:sz w:val="28"/>
          <w:szCs w:val="28"/>
        </w:rPr>
        <w:t>]</w:t>
      </w:r>
    </w:p>
    <w:p w14:paraId="36E2145C" w14:textId="77777777" w:rsidR="00C374B6" w:rsidRPr="006B1D25" w:rsidRDefault="00C374B6" w:rsidP="006B1D25">
      <w:pPr>
        <w:spacing w:after="0" w:line="240" w:lineRule="auto"/>
        <w:ind w:firstLine="709"/>
        <w:jc w:val="both"/>
        <w:rPr>
          <w:rFonts w:ascii="Times New Roman" w:eastAsia="Times New Roman" w:hAnsi="Times New Roman" w:cs="Times New Roman"/>
          <w:sz w:val="28"/>
          <w:szCs w:val="28"/>
        </w:rPr>
      </w:pPr>
    </w:p>
    <w:p w14:paraId="6019C16A" w14:textId="571DEC4D" w:rsidR="00274C91" w:rsidRPr="006B1D25" w:rsidRDefault="00000000" w:rsidP="00693955">
      <w:pPr>
        <w:spacing w:after="0" w:line="240" w:lineRule="auto"/>
        <w:ind w:firstLine="709"/>
        <w:jc w:val="both"/>
        <w:rPr>
          <w:rFonts w:ascii="Times New Roman" w:eastAsia="Times New Roman" w:hAnsi="Times New Roman" w:cs="Times New Roman"/>
          <w:sz w:val="28"/>
          <w:szCs w:val="28"/>
        </w:rPr>
      </w:pPr>
      <w:r w:rsidRPr="006B1D25">
        <w:rPr>
          <w:rFonts w:ascii="Times New Roman" w:eastAsia="Times New Roman" w:hAnsi="Times New Roman" w:cs="Times New Roman"/>
          <w:b/>
          <w:bCs/>
          <w:sz w:val="28"/>
          <w:szCs w:val="28"/>
        </w:rPr>
        <w:t>Таблица 1. Количество иностранных студентов в разрезе стран прибытия</w:t>
      </w:r>
      <w:r w:rsidRPr="006B1D25">
        <w:rPr>
          <w:rFonts w:ascii="Times New Roman" w:eastAsia="Times New Roman" w:hAnsi="Times New Roman" w:cs="Times New Roman"/>
          <w:sz w:val="28"/>
          <w:szCs w:val="28"/>
        </w:rPr>
        <w:t xml:space="preserve"> [</w:t>
      </w:r>
      <w:r w:rsidR="00D072AC" w:rsidRPr="006B1D25">
        <w:rPr>
          <w:rFonts w:ascii="Times New Roman" w:eastAsia="Times New Roman" w:hAnsi="Times New Roman" w:cs="Times New Roman"/>
          <w:sz w:val="28"/>
          <w:szCs w:val="28"/>
        </w:rPr>
        <w:t>14</w:t>
      </w:r>
      <w:r w:rsidRPr="006B1D25">
        <w:rPr>
          <w:rFonts w:ascii="Times New Roman" w:eastAsia="Times New Roman" w:hAnsi="Times New Roman" w:cs="Times New Roman"/>
          <w:sz w:val="28"/>
          <w:szCs w:val="28"/>
        </w:rPr>
        <w:t>]</w:t>
      </w:r>
    </w:p>
    <w:tbl>
      <w:tblPr>
        <w:tblStyle w:val="a"/>
        <w:tblW w:w="979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1"/>
        <w:gridCol w:w="1570"/>
        <w:gridCol w:w="1570"/>
        <w:gridCol w:w="1571"/>
        <w:gridCol w:w="1571"/>
        <w:gridCol w:w="1571"/>
      </w:tblGrid>
      <w:tr w:rsidR="00C374B6" w:rsidRPr="006B1D25" w14:paraId="4788605A" w14:textId="77777777" w:rsidTr="00621D55">
        <w:trPr>
          <w:trHeight w:val="70"/>
          <w:jc w:val="center"/>
        </w:trPr>
        <w:tc>
          <w:tcPr>
            <w:tcW w:w="1941" w:type="dxa"/>
          </w:tcPr>
          <w:p w14:paraId="2E01152B" w14:textId="01587F30" w:rsidR="00C374B6" w:rsidRPr="006B1D25" w:rsidRDefault="00145D97" w:rsidP="006B1D25">
            <w:pPr>
              <w:jc w:val="center"/>
              <w:rPr>
                <w:sz w:val="28"/>
                <w:szCs w:val="28"/>
              </w:rPr>
            </w:pPr>
            <w:r w:rsidRPr="006B1D25">
              <w:rPr>
                <w:sz w:val="28"/>
                <w:szCs w:val="28"/>
              </w:rPr>
              <w:t>Страна прибытия</w:t>
            </w:r>
          </w:p>
        </w:tc>
        <w:tc>
          <w:tcPr>
            <w:tcW w:w="1570" w:type="dxa"/>
          </w:tcPr>
          <w:p w14:paraId="7A95CD5D" w14:textId="77777777" w:rsidR="00C374B6" w:rsidRPr="006B1D25" w:rsidRDefault="00000000" w:rsidP="006B1D25">
            <w:pPr>
              <w:jc w:val="center"/>
              <w:rPr>
                <w:sz w:val="28"/>
                <w:szCs w:val="28"/>
              </w:rPr>
            </w:pPr>
            <w:r w:rsidRPr="006B1D25">
              <w:rPr>
                <w:sz w:val="28"/>
                <w:szCs w:val="28"/>
              </w:rPr>
              <w:t>2017</w:t>
            </w:r>
          </w:p>
        </w:tc>
        <w:tc>
          <w:tcPr>
            <w:tcW w:w="1570" w:type="dxa"/>
          </w:tcPr>
          <w:p w14:paraId="5FF45235" w14:textId="77777777" w:rsidR="00C374B6" w:rsidRPr="006B1D25" w:rsidRDefault="00000000" w:rsidP="006B1D25">
            <w:pPr>
              <w:jc w:val="center"/>
              <w:rPr>
                <w:sz w:val="28"/>
                <w:szCs w:val="28"/>
              </w:rPr>
            </w:pPr>
            <w:r w:rsidRPr="006B1D25">
              <w:rPr>
                <w:sz w:val="28"/>
                <w:szCs w:val="28"/>
              </w:rPr>
              <w:t>2018</w:t>
            </w:r>
          </w:p>
        </w:tc>
        <w:tc>
          <w:tcPr>
            <w:tcW w:w="1571" w:type="dxa"/>
          </w:tcPr>
          <w:p w14:paraId="3B02AAF9" w14:textId="77777777" w:rsidR="00C374B6" w:rsidRPr="006B1D25" w:rsidRDefault="00000000" w:rsidP="006B1D25">
            <w:pPr>
              <w:jc w:val="center"/>
              <w:rPr>
                <w:sz w:val="28"/>
                <w:szCs w:val="28"/>
              </w:rPr>
            </w:pPr>
            <w:r w:rsidRPr="006B1D25">
              <w:rPr>
                <w:sz w:val="28"/>
                <w:szCs w:val="28"/>
              </w:rPr>
              <w:t>2019</w:t>
            </w:r>
          </w:p>
        </w:tc>
        <w:tc>
          <w:tcPr>
            <w:tcW w:w="1571" w:type="dxa"/>
          </w:tcPr>
          <w:p w14:paraId="7065E5A0" w14:textId="77777777" w:rsidR="00C374B6" w:rsidRPr="006B1D25" w:rsidRDefault="00000000" w:rsidP="006B1D25">
            <w:pPr>
              <w:jc w:val="center"/>
              <w:rPr>
                <w:sz w:val="28"/>
                <w:szCs w:val="28"/>
              </w:rPr>
            </w:pPr>
            <w:r w:rsidRPr="006B1D25">
              <w:rPr>
                <w:sz w:val="28"/>
                <w:szCs w:val="28"/>
              </w:rPr>
              <w:t>2020</w:t>
            </w:r>
          </w:p>
        </w:tc>
        <w:tc>
          <w:tcPr>
            <w:tcW w:w="1571" w:type="dxa"/>
          </w:tcPr>
          <w:p w14:paraId="10271CCB" w14:textId="77777777" w:rsidR="00C374B6" w:rsidRPr="006B1D25" w:rsidRDefault="00000000" w:rsidP="006B1D25">
            <w:pPr>
              <w:jc w:val="center"/>
              <w:rPr>
                <w:sz w:val="28"/>
                <w:szCs w:val="28"/>
              </w:rPr>
            </w:pPr>
            <w:r w:rsidRPr="006B1D25">
              <w:rPr>
                <w:sz w:val="28"/>
                <w:szCs w:val="28"/>
              </w:rPr>
              <w:t>2021</w:t>
            </w:r>
          </w:p>
        </w:tc>
      </w:tr>
      <w:tr w:rsidR="00C374B6" w:rsidRPr="006B1D25" w14:paraId="34196C66" w14:textId="77777777" w:rsidTr="00621D55">
        <w:trPr>
          <w:trHeight w:val="70"/>
          <w:jc w:val="center"/>
        </w:trPr>
        <w:tc>
          <w:tcPr>
            <w:tcW w:w="1941" w:type="dxa"/>
          </w:tcPr>
          <w:p w14:paraId="55E536E8" w14:textId="77777777" w:rsidR="00C374B6" w:rsidRPr="006B1D25" w:rsidRDefault="00000000" w:rsidP="006B1D25">
            <w:pPr>
              <w:jc w:val="both"/>
              <w:rPr>
                <w:sz w:val="28"/>
                <w:szCs w:val="28"/>
              </w:rPr>
            </w:pPr>
            <w:r w:rsidRPr="006B1D25">
              <w:rPr>
                <w:sz w:val="28"/>
                <w:szCs w:val="28"/>
              </w:rPr>
              <w:t>Узбекистан</w:t>
            </w:r>
          </w:p>
        </w:tc>
        <w:tc>
          <w:tcPr>
            <w:tcW w:w="1570" w:type="dxa"/>
          </w:tcPr>
          <w:p w14:paraId="557856CB" w14:textId="77777777" w:rsidR="00C374B6" w:rsidRPr="006B1D25" w:rsidRDefault="00000000" w:rsidP="006B1D25">
            <w:pPr>
              <w:jc w:val="center"/>
              <w:rPr>
                <w:sz w:val="28"/>
                <w:szCs w:val="28"/>
              </w:rPr>
            </w:pPr>
            <w:r w:rsidRPr="006B1D25">
              <w:rPr>
                <w:sz w:val="28"/>
                <w:szCs w:val="28"/>
              </w:rPr>
              <w:t>3 683</w:t>
            </w:r>
          </w:p>
        </w:tc>
        <w:tc>
          <w:tcPr>
            <w:tcW w:w="1570" w:type="dxa"/>
          </w:tcPr>
          <w:p w14:paraId="04A694E6" w14:textId="77777777" w:rsidR="00C374B6" w:rsidRPr="006B1D25" w:rsidRDefault="00000000" w:rsidP="006B1D25">
            <w:pPr>
              <w:jc w:val="center"/>
              <w:rPr>
                <w:sz w:val="28"/>
                <w:szCs w:val="28"/>
              </w:rPr>
            </w:pPr>
            <w:r w:rsidRPr="006B1D25">
              <w:rPr>
                <w:sz w:val="28"/>
                <w:szCs w:val="28"/>
              </w:rPr>
              <w:t>9 500</w:t>
            </w:r>
          </w:p>
        </w:tc>
        <w:tc>
          <w:tcPr>
            <w:tcW w:w="1571" w:type="dxa"/>
          </w:tcPr>
          <w:p w14:paraId="05AAE54B" w14:textId="77777777" w:rsidR="00C374B6" w:rsidRPr="006B1D25" w:rsidRDefault="00000000" w:rsidP="006B1D25">
            <w:pPr>
              <w:jc w:val="center"/>
              <w:rPr>
                <w:sz w:val="28"/>
                <w:szCs w:val="28"/>
              </w:rPr>
            </w:pPr>
            <w:r w:rsidRPr="006B1D25">
              <w:rPr>
                <w:sz w:val="28"/>
                <w:szCs w:val="28"/>
              </w:rPr>
              <w:t>25 964</w:t>
            </w:r>
          </w:p>
        </w:tc>
        <w:tc>
          <w:tcPr>
            <w:tcW w:w="1571" w:type="dxa"/>
          </w:tcPr>
          <w:p w14:paraId="082B2865" w14:textId="77777777" w:rsidR="00C374B6" w:rsidRPr="006B1D25" w:rsidRDefault="00000000" w:rsidP="006B1D25">
            <w:pPr>
              <w:jc w:val="center"/>
              <w:rPr>
                <w:sz w:val="28"/>
                <w:szCs w:val="28"/>
              </w:rPr>
            </w:pPr>
            <w:r w:rsidRPr="006B1D25">
              <w:rPr>
                <w:sz w:val="28"/>
                <w:szCs w:val="28"/>
              </w:rPr>
              <w:t>15 642</w:t>
            </w:r>
          </w:p>
        </w:tc>
        <w:tc>
          <w:tcPr>
            <w:tcW w:w="1571" w:type="dxa"/>
          </w:tcPr>
          <w:p w14:paraId="7AB95C5E" w14:textId="77777777" w:rsidR="00C374B6" w:rsidRPr="006B1D25" w:rsidRDefault="00000000" w:rsidP="006B1D25">
            <w:pPr>
              <w:jc w:val="center"/>
              <w:rPr>
                <w:sz w:val="28"/>
                <w:szCs w:val="28"/>
              </w:rPr>
            </w:pPr>
            <w:r w:rsidRPr="006B1D25">
              <w:rPr>
                <w:sz w:val="28"/>
                <w:szCs w:val="28"/>
              </w:rPr>
              <w:t>14 404</w:t>
            </w:r>
          </w:p>
        </w:tc>
      </w:tr>
      <w:tr w:rsidR="00C374B6" w:rsidRPr="006B1D25" w14:paraId="237A3AC8" w14:textId="77777777" w:rsidTr="00621D55">
        <w:trPr>
          <w:trHeight w:val="70"/>
          <w:jc w:val="center"/>
        </w:trPr>
        <w:tc>
          <w:tcPr>
            <w:tcW w:w="1941" w:type="dxa"/>
          </w:tcPr>
          <w:p w14:paraId="4E604E69" w14:textId="77777777" w:rsidR="00C374B6" w:rsidRPr="006B1D25" w:rsidRDefault="00000000" w:rsidP="006B1D25">
            <w:pPr>
              <w:jc w:val="both"/>
              <w:rPr>
                <w:sz w:val="28"/>
                <w:szCs w:val="28"/>
              </w:rPr>
            </w:pPr>
            <w:r w:rsidRPr="006B1D25">
              <w:rPr>
                <w:sz w:val="28"/>
                <w:szCs w:val="28"/>
              </w:rPr>
              <w:t>Индия</w:t>
            </w:r>
          </w:p>
        </w:tc>
        <w:tc>
          <w:tcPr>
            <w:tcW w:w="1570" w:type="dxa"/>
          </w:tcPr>
          <w:p w14:paraId="5FACE550" w14:textId="77777777" w:rsidR="00C374B6" w:rsidRPr="006B1D25" w:rsidRDefault="00000000" w:rsidP="006B1D25">
            <w:pPr>
              <w:jc w:val="center"/>
              <w:rPr>
                <w:sz w:val="28"/>
                <w:szCs w:val="28"/>
              </w:rPr>
            </w:pPr>
            <w:r w:rsidRPr="006B1D25">
              <w:rPr>
                <w:sz w:val="28"/>
                <w:szCs w:val="28"/>
              </w:rPr>
              <w:t>3 500</w:t>
            </w:r>
          </w:p>
        </w:tc>
        <w:tc>
          <w:tcPr>
            <w:tcW w:w="1570" w:type="dxa"/>
          </w:tcPr>
          <w:p w14:paraId="06E61FBC" w14:textId="77777777" w:rsidR="00C374B6" w:rsidRPr="006B1D25" w:rsidRDefault="00000000" w:rsidP="006B1D25">
            <w:pPr>
              <w:jc w:val="center"/>
              <w:rPr>
                <w:sz w:val="28"/>
                <w:szCs w:val="28"/>
              </w:rPr>
            </w:pPr>
            <w:r w:rsidRPr="006B1D25">
              <w:rPr>
                <w:sz w:val="28"/>
                <w:szCs w:val="28"/>
              </w:rPr>
              <w:t>3717</w:t>
            </w:r>
          </w:p>
        </w:tc>
        <w:tc>
          <w:tcPr>
            <w:tcW w:w="1571" w:type="dxa"/>
          </w:tcPr>
          <w:p w14:paraId="455C1177" w14:textId="77777777" w:rsidR="00C374B6" w:rsidRPr="006B1D25" w:rsidRDefault="00000000" w:rsidP="006B1D25">
            <w:pPr>
              <w:jc w:val="center"/>
              <w:rPr>
                <w:sz w:val="28"/>
                <w:szCs w:val="28"/>
              </w:rPr>
            </w:pPr>
            <w:r w:rsidRPr="006B1D25">
              <w:rPr>
                <w:sz w:val="28"/>
                <w:szCs w:val="28"/>
              </w:rPr>
              <w:t>4450</w:t>
            </w:r>
          </w:p>
        </w:tc>
        <w:tc>
          <w:tcPr>
            <w:tcW w:w="1571" w:type="dxa"/>
          </w:tcPr>
          <w:p w14:paraId="7816D579" w14:textId="77777777" w:rsidR="00C374B6" w:rsidRPr="006B1D25" w:rsidRDefault="00000000" w:rsidP="006B1D25">
            <w:pPr>
              <w:jc w:val="center"/>
              <w:rPr>
                <w:sz w:val="28"/>
                <w:szCs w:val="28"/>
              </w:rPr>
            </w:pPr>
            <w:r w:rsidRPr="006B1D25">
              <w:rPr>
                <w:sz w:val="28"/>
                <w:szCs w:val="28"/>
              </w:rPr>
              <w:t>4220</w:t>
            </w:r>
          </w:p>
        </w:tc>
        <w:tc>
          <w:tcPr>
            <w:tcW w:w="1571" w:type="dxa"/>
          </w:tcPr>
          <w:p w14:paraId="1F087B98" w14:textId="77777777" w:rsidR="00C374B6" w:rsidRPr="006B1D25" w:rsidRDefault="00000000" w:rsidP="006B1D25">
            <w:pPr>
              <w:jc w:val="center"/>
              <w:rPr>
                <w:sz w:val="28"/>
                <w:szCs w:val="28"/>
              </w:rPr>
            </w:pPr>
            <w:r w:rsidRPr="006B1D25">
              <w:rPr>
                <w:sz w:val="28"/>
                <w:szCs w:val="28"/>
              </w:rPr>
              <w:t>5 987</w:t>
            </w:r>
          </w:p>
        </w:tc>
      </w:tr>
      <w:tr w:rsidR="00C374B6" w:rsidRPr="006B1D25" w14:paraId="2AC9898D" w14:textId="77777777" w:rsidTr="00621D55">
        <w:trPr>
          <w:trHeight w:val="70"/>
          <w:jc w:val="center"/>
        </w:trPr>
        <w:tc>
          <w:tcPr>
            <w:tcW w:w="1941" w:type="dxa"/>
          </w:tcPr>
          <w:p w14:paraId="232DC5DA" w14:textId="77777777" w:rsidR="00C374B6" w:rsidRPr="006B1D25" w:rsidRDefault="00000000" w:rsidP="006B1D25">
            <w:pPr>
              <w:jc w:val="both"/>
              <w:rPr>
                <w:sz w:val="28"/>
                <w:szCs w:val="28"/>
              </w:rPr>
            </w:pPr>
            <w:r w:rsidRPr="006B1D25">
              <w:rPr>
                <w:sz w:val="28"/>
                <w:szCs w:val="28"/>
              </w:rPr>
              <w:t>Туркменистан</w:t>
            </w:r>
          </w:p>
        </w:tc>
        <w:tc>
          <w:tcPr>
            <w:tcW w:w="1570" w:type="dxa"/>
          </w:tcPr>
          <w:p w14:paraId="2E0C02B4" w14:textId="77777777" w:rsidR="00C374B6" w:rsidRPr="006B1D25" w:rsidRDefault="00000000" w:rsidP="006B1D25">
            <w:pPr>
              <w:jc w:val="center"/>
              <w:rPr>
                <w:sz w:val="28"/>
                <w:szCs w:val="28"/>
              </w:rPr>
            </w:pPr>
            <w:r w:rsidRPr="006B1D25">
              <w:rPr>
                <w:sz w:val="28"/>
                <w:szCs w:val="28"/>
              </w:rPr>
              <w:t>1 320</w:t>
            </w:r>
          </w:p>
        </w:tc>
        <w:tc>
          <w:tcPr>
            <w:tcW w:w="1570" w:type="dxa"/>
          </w:tcPr>
          <w:p w14:paraId="1DD08A4F" w14:textId="77777777" w:rsidR="00C374B6" w:rsidRPr="006B1D25" w:rsidRDefault="00000000" w:rsidP="006B1D25">
            <w:pPr>
              <w:jc w:val="center"/>
              <w:rPr>
                <w:sz w:val="28"/>
                <w:szCs w:val="28"/>
              </w:rPr>
            </w:pPr>
            <w:r w:rsidRPr="006B1D25">
              <w:rPr>
                <w:sz w:val="28"/>
                <w:szCs w:val="28"/>
              </w:rPr>
              <w:t>2 615</w:t>
            </w:r>
          </w:p>
        </w:tc>
        <w:tc>
          <w:tcPr>
            <w:tcW w:w="1571" w:type="dxa"/>
          </w:tcPr>
          <w:p w14:paraId="6456C726" w14:textId="77777777" w:rsidR="00C374B6" w:rsidRPr="006B1D25" w:rsidRDefault="00000000" w:rsidP="006B1D25">
            <w:pPr>
              <w:jc w:val="center"/>
              <w:rPr>
                <w:sz w:val="28"/>
                <w:szCs w:val="28"/>
              </w:rPr>
            </w:pPr>
            <w:r w:rsidRPr="006B1D25">
              <w:rPr>
                <w:sz w:val="28"/>
                <w:szCs w:val="28"/>
              </w:rPr>
              <w:t>3 176</w:t>
            </w:r>
          </w:p>
        </w:tc>
        <w:tc>
          <w:tcPr>
            <w:tcW w:w="1571" w:type="dxa"/>
          </w:tcPr>
          <w:p w14:paraId="7022DD76" w14:textId="77777777" w:rsidR="00C374B6" w:rsidRPr="006B1D25" w:rsidRDefault="00000000" w:rsidP="006B1D25">
            <w:pPr>
              <w:jc w:val="center"/>
              <w:rPr>
                <w:sz w:val="28"/>
                <w:szCs w:val="28"/>
              </w:rPr>
            </w:pPr>
            <w:r w:rsidRPr="006B1D25">
              <w:rPr>
                <w:sz w:val="28"/>
                <w:szCs w:val="28"/>
              </w:rPr>
              <w:t>2 795</w:t>
            </w:r>
          </w:p>
        </w:tc>
        <w:tc>
          <w:tcPr>
            <w:tcW w:w="1571" w:type="dxa"/>
          </w:tcPr>
          <w:p w14:paraId="0496DDD9" w14:textId="77777777" w:rsidR="00C374B6" w:rsidRPr="006B1D25" w:rsidRDefault="00000000" w:rsidP="006B1D25">
            <w:pPr>
              <w:jc w:val="center"/>
              <w:rPr>
                <w:sz w:val="28"/>
                <w:szCs w:val="28"/>
              </w:rPr>
            </w:pPr>
            <w:r w:rsidRPr="006B1D25">
              <w:rPr>
                <w:sz w:val="28"/>
                <w:szCs w:val="28"/>
              </w:rPr>
              <w:t>2 795</w:t>
            </w:r>
          </w:p>
        </w:tc>
      </w:tr>
      <w:tr w:rsidR="00C374B6" w:rsidRPr="006B1D25" w14:paraId="1A9B776E" w14:textId="77777777" w:rsidTr="00621D55">
        <w:trPr>
          <w:trHeight w:val="70"/>
          <w:jc w:val="center"/>
        </w:trPr>
        <w:tc>
          <w:tcPr>
            <w:tcW w:w="1941" w:type="dxa"/>
          </w:tcPr>
          <w:p w14:paraId="10AEB726" w14:textId="77777777" w:rsidR="00C374B6" w:rsidRPr="006B1D25" w:rsidRDefault="00000000" w:rsidP="006B1D25">
            <w:pPr>
              <w:jc w:val="both"/>
              <w:rPr>
                <w:sz w:val="28"/>
                <w:szCs w:val="28"/>
              </w:rPr>
            </w:pPr>
            <w:r w:rsidRPr="006B1D25">
              <w:rPr>
                <w:sz w:val="28"/>
                <w:szCs w:val="28"/>
              </w:rPr>
              <w:t>Российская Федерация</w:t>
            </w:r>
          </w:p>
        </w:tc>
        <w:tc>
          <w:tcPr>
            <w:tcW w:w="1570" w:type="dxa"/>
          </w:tcPr>
          <w:p w14:paraId="19B4E6E0" w14:textId="77777777" w:rsidR="00C374B6" w:rsidRPr="006B1D25" w:rsidRDefault="00000000" w:rsidP="006B1D25">
            <w:pPr>
              <w:jc w:val="center"/>
              <w:rPr>
                <w:sz w:val="28"/>
                <w:szCs w:val="28"/>
              </w:rPr>
            </w:pPr>
            <w:r w:rsidRPr="006B1D25">
              <w:rPr>
                <w:sz w:val="28"/>
                <w:szCs w:val="28"/>
              </w:rPr>
              <w:t>1 075</w:t>
            </w:r>
          </w:p>
        </w:tc>
        <w:tc>
          <w:tcPr>
            <w:tcW w:w="1570" w:type="dxa"/>
          </w:tcPr>
          <w:p w14:paraId="4C09F072" w14:textId="77777777" w:rsidR="00C374B6" w:rsidRPr="006B1D25" w:rsidRDefault="00000000" w:rsidP="006B1D25">
            <w:pPr>
              <w:jc w:val="center"/>
              <w:rPr>
                <w:sz w:val="28"/>
                <w:szCs w:val="28"/>
              </w:rPr>
            </w:pPr>
            <w:r w:rsidRPr="006B1D25">
              <w:rPr>
                <w:sz w:val="28"/>
                <w:szCs w:val="28"/>
              </w:rPr>
              <w:t>1 273</w:t>
            </w:r>
          </w:p>
        </w:tc>
        <w:tc>
          <w:tcPr>
            <w:tcW w:w="1571" w:type="dxa"/>
          </w:tcPr>
          <w:p w14:paraId="345A33C9" w14:textId="77777777" w:rsidR="00C374B6" w:rsidRPr="006B1D25" w:rsidRDefault="00000000" w:rsidP="006B1D25">
            <w:pPr>
              <w:jc w:val="center"/>
              <w:rPr>
                <w:sz w:val="28"/>
                <w:szCs w:val="28"/>
              </w:rPr>
            </w:pPr>
            <w:r w:rsidRPr="006B1D25">
              <w:rPr>
                <w:sz w:val="28"/>
                <w:szCs w:val="28"/>
              </w:rPr>
              <w:t>1 247</w:t>
            </w:r>
          </w:p>
        </w:tc>
        <w:tc>
          <w:tcPr>
            <w:tcW w:w="1571" w:type="dxa"/>
          </w:tcPr>
          <w:p w14:paraId="03816EDB" w14:textId="77777777" w:rsidR="00C374B6" w:rsidRPr="006B1D25" w:rsidRDefault="00000000" w:rsidP="006B1D25">
            <w:pPr>
              <w:jc w:val="center"/>
              <w:rPr>
                <w:sz w:val="28"/>
                <w:szCs w:val="28"/>
              </w:rPr>
            </w:pPr>
            <w:r w:rsidRPr="006B1D25">
              <w:rPr>
                <w:sz w:val="28"/>
                <w:szCs w:val="28"/>
              </w:rPr>
              <w:t>1 298</w:t>
            </w:r>
          </w:p>
        </w:tc>
        <w:tc>
          <w:tcPr>
            <w:tcW w:w="1571" w:type="dxa"/>
          </w:tcPr>
          <w:p w14:paraId="178669F4" w14:textId="77777777" w:rsidR="00C374B6" w:rsidRPr="006B1D25" w:rsidRDefault="00000000" w:rsidP="006B1D25">
            <w:pPr>
              <w:jc w:val="center"/>
              <w:rPr>
                <w:sz w:val="28"/>
                <w:szCs w:val="28"/>
              </w:rPr>
            </w:pPr>
            <w:r w:rsidRPr="006B1D25">
              <w:rPr>
                <w:sz w:val="28"/>
                <w:szCs w:val="28"/>
              </w:rPr>
              <w:t>1 263</w:t>
            </w:r>
          </w:p>
        </w:tc>
      </w:tr>
      <w:tr w:rsidR="00C374B6" w:rsidRPr="006B1D25" w14:paraId="5BD2132E" w14:textId="77777777" w:rsidTr="00621D55">
        <w:trPr>
          <w:trHeight w:val="70"/>
          <w:jc w:val="center"/>
        </w:trPr>
        <w:tc>
          <w:tcPr>
            <w:tcW w:w="1941" w:type="dxa"/>
          </w:tcPr>
          <w:p w14:paraId="59417CDE" w14:textId="77777777" w:rsidR="00C374B6" w:rsidRPr="006B1D25" w:rsidRDefault="00000000" w:rsidP="006B1D25">
            <w:pPr>
              <w:jc w:val="both"/>
              <w:rPr>
                <w:sz w:val="28"/>
                <w:szCs w:val="28"/>
              </w:rPr>
            </w:pPr>
            <w:r w:rsidRPr="006B1D25">
              <w:rPr>
                <w:sz w:val="28"/>
                <w:szCs w:val="28"/>
              </w:rPr>
              <w:t>Монголия</w:t>
            </w:r>
          </w:p>
        </w:tc>
        <w:tc>
          <w:tcPr>
            <w:tcW w:w="1570" w:type="dxa"/>
          </w:tcPr>
          <w:p w14:paraId="40603C8C" w14:textId="77777777" w:rsidR="00C374B6" w:rsidRPr="006B1D25" w:rsidRDefault="00000000" w:rsidP="006B1D25">
            <w:pPr>
              <w:jc w:val="center"/>
              <w:rPr>
                <w:sz w:val="28"/>
                <w:szCs w:val="28"/>
              </w:rPr>
            </w:pPr>
            <w:r w:rsidRPr="006B1D25">
              <w:rPr>
                <w:sz w:val="28"/>
                <w:szCs w:val="28"/>
              </w:rPr>
              <w:t>439</w:t>
            </w:r>
          </w:p>
        </w:tc>
        <w:tc>
          <w:tcPr>
            <w:tcW w:w="1570" w:type="dxa"/>
          </w:tcPr>
          <w:p w14:paraId="46FF8FEA" w14:textId="77777777" w:rsidR="00C374B6" w:rsidRPr="006B1D25" w:rsidRDefault="00000000" w:rsidP="006B1D25">
            <w:pPr>
              <w:jc w:val="center"/>
              <w:rPr>
                <w:sz w:val="28"/>
                <w:szCs w:val="28"/>
              </w:rPr>
            </w:pPr>
            <w:r w:rsidRPr="006B1D25">
              <w:rPr>
                <w:sz w:val="28"/>
                <w:szCs w:val="28"/>
              </w:rPr>
              <w:t>565</w:t>
            </w:r>
          </w:p>
        </w:tc>
        <w:tc>
          <w:tcPr>
            <w:tcW w:w="1571" w:type="dxa"/>
          </w:tcPr>
          <w:p w14:paraId="5540E1AB" w14:textId="77777777" w:rsidR="00C374B6" w:rsidRPr="006B1D25" w:rsidRDefault="00000000" w:rsidP="006B1D25">
            <w:pPr>
              <w:jc w:val="center"/>
              <w:rPr>
                <w:sz w:val="28"/>
                <w:szCs w:val="28"/>
              </w:rPr>
            </w:pPr>
            <w:r w:rsidRPr="006B1D25">
              <w:rPr>
                <w:sz w:val="28"/>
                <w:szCs w:val="28"/>
              </w:rPr>
              <w:t>888</w:t>
            </w:r>
          </w:p>
        </w:tc>
        <w:tc>
          <w:tcPr>
            <w:tcW w:w="1571" w:type="dxa"/>
          </w:tcPr>
          <w:p w14:paraId="351E38E9" w14:textId="77777777" w:rsidR="00C374B6" w:rsidRPr="006B1D25" w:rsidRDefault="00000000" w:rsidP="006B1D25">
            <w:pPr>
              <w:jc w:val="center"/>
              <w:rPr>
                <w:sz w:val="28"/>
                <w:szCs w:val="28"/>
              </w:rPr>
            </w:pPr>
            <w:r w:rsidRPr="006B1D25">
              <w:rPr>
                <w:sz w:val="28"/>
                <w:szCs w:val="28"/>
              </w:rPr>
              <w:t>1128</w:t>
            </w:r>
          </w:p>
        </w:tc>
        <w:tc>
          <w:tcPr>
            <w:tcW w:w="1571" w:type="dxa"/>
          </w:tcPr>
          <w:p w14:paraId="637A09AD" w14:textId="77777777" w:rsidR="00C374B6" w:rsidRPr="006B1D25" w:rsidRDefault="00000000" w:rsidP="006B1D25">
            <w:pPr>
              <w:jc w:val="center"/>
              <w:rPr>
                <w:sz w:val="28"/>
                <w:szCs w:val="28"/>
              </w:rPr>
            </w:pPr>
            <w:r w:rsidRPr="006B1D25">
              <w:rPr>
                <w:sz w:val="28"/>
                <w:szCs w:val="28"/>
              </w:rPr>
              <w:t>1010</w:t>
            </w:r>
          </w:p>
        </w:tc>
      </w:tr>
      <w:tr w:rsidR="00C374B6" w:rsidRPr="006B1D25" w14:paraId="0DEBBEE6" w14:textId="77777777" w:rsidTr="00621D55">
        <w:trPr>
          <w:trHeight w:val="70"/>
          <w:jc w:val="center"/>
        </w:trPr>
        <w:tc>
          <w:tcPr>
            <w:tcW w:w="1941" w:type="dxa"/>
          </w:tcPr>
          <w:p w14:paraId="2536A3AE" w14:textId="77777777" w:rsidR="00C374B6" w:rsidRPr="006B1D25" w:rsidRDefault="00000000" w:rsidP="006B1D25">
            <w:pPr>
              <w:jc w:val="both"/>
              <w:rPr>
                <w:sz w:val="28"/>
                <w:szCs w:val="28"/>
              </w:rPr>
            </w:pPr>
            <w:r w:rsidRPr="006B1D25">
              <w:rPr>
                <w:sz w:val="28"/>
                <w:szCs w:val="28"/>
              </w:rPr>
              <w:t>Китай</w:t>
            </w:r>
          </w:p>
        </w:tc>
        <w:tc>
          <w:tcPr>
            <w:tcW w:w="1570" w:type="dxa"/>
          </w:tcPr>
          <w:p w14:paraId="3C320721" w14:textId="77777777" w:rsidR="00C374B6" w:rsidRPr="006B1D25" w:rsidRDefault="00000000" w:rsidP="006B1D25">
            <w:pPr>
              <w:jc w:val="center"/>
              <w:rPr>
                <w:sz w:val="28"/>
                <w:szCs w:val="28"/>
              </w:rPr>
            </w:pPr>
            <w:r w:rsidRPr="006B1D25">
              <w:rPr>
                <w:sz w:val="28"/>
                <w:szCs w:val="28"/>
              </w:rPr>
              <w:t>1290</w:t>
            </w:r>
          </w:p>
        </w:tc>
        <w:tc>
          <w:tcPr>
            <w:tcW w:w="1570" w:type="dxa"/>
          </w:tcPr>
          <w:p w14:paraId="66484A50" w14:textId="77777777" w:rsidR="00C374B6" w:rsidRPr="006B1D25" w:rsidRDefault="00000000" w:rsidP="006B1D25">
            <w:pPr>
              <w:jc w:val="center"/>
              <w:rPr>
                <w:sz w:val="28"/>
                <w:szCs w:val="28"/>
              </w:rPr>
            </w:pPr>
            <w:r w:rsidRPr="006B1D25">
              <w:rPr>
                <w:sz w:val="28"/>
                <w:szCs w:val="28"/>
              </w:rPr>
              <w:t>1240</w:t>
            </w:r>
          </w:p>
        </w:tc>
        <w:tc>
          <w:tcPr>
            <w:tcW w:w="1571" w:type="dxa"/>
          </w:tcPr>
          <w:p w14:paraId="7E57CA48" w14:textId="77777777" w:rsidR="00C374B6" w:rsidRPr="006B1D25" w:rsidRDefault="00000000" w:rsidP="006B1D25">
            <w:pPr>
              <w:jc w:val="center"/>
              <w:rPr>
                <w:sz w:val="28"/>
                <w:szCs w:val="28"/>
              </w:rPr>
            </w:pPr>
            <w:r w:rsidRPr="006B1D25">
              <w:rPr>
                <w:sz w:val="28"/>
                <w:szCs w:val="28"/>
              </w:rPr>
              <w:t>807</w:t>
            </w:r>
          </w:p>
        </w:tc>
        <w:tc>
          <w:tcPr>
            <w:tcW w:w="1571" w:type="dxa"/>
          </w:tcPr>
          <w:p w14:paraId="08F82997" w14:textId="77777777" w:rsidR="00C374B6" w:rsidRPr="006B1D25" w:rsidRDefault="00000000" w:rsidP="006B1D25">
            <w:pPr>
              <w:jc w:val="center"/>
              <w:rPr>
                <w:sz w:val="28"/>
                <w:szCs w:val="28"/>
              </w:rPr>
            </w:pPr>
            <w:r w:rsidRPr="006B1D25">
              <w:rPr>
                <w:sz w:val="28"/>
                <w:szCs w:val="28"/>
              </w:rPr>
              <w:t>871</w:t>
            </w:r>
          </w:p>
        </w:tc>
        <w:tc>
          <w:tcPr>
            <w:tcW w:w="1571" w:type="dxa"/>
          </w:tcPr>
          <w:p w14:paraId="33603C08" w14:textId="77777777" w:rsidR="00C374B6" w:rsidRPr="006B1D25" w:rsidRDefault="00000000" w:rsidP="006B1D25">
            <w:pPr>
              <w:jc w:val="center"/>
              <w:rPr>
                <w:sz w:val="28"/>
                <w:szCs w:val="28"/>
              </w:rPr>
            </w:pPr>
            <w:r w:rsidRPr="006B1D25">
              <w:rPr>
                <w:sz w:val="28"/>
                <w:szCs w:val="28"/>
              </w:rPr>
              <w:t>811</w:t>
            </w:r>
          </w:p>
        </w:tc>
      </w:tr>
      <w:tr w:rsidR="00C374B6" w:rsidRPr="006B1D25" w14:paraId="148BDB9B" w14:textId="77777777" w:rsidTr="00621D55">
        <w:trPr>
          <w:trHeight w:val="70"/>
          <w:jc w:val="center"/>
        </w:trPr>
        <w:tc>
          <w:tcPr>
            <w:tcW w:w="1941" w:type="dxa"/>
          </w:tcPr>
          <w:p w14:paraId="280735AE" w14:textId="77777777" w:rsidR="00C374B6" w:rsidRPr="006B1D25" w:rsidRDefault="00000000" w:rsidP="006B1D25">
            <w:pPr>
              <w:jc w:val="both"/>
              <w:rPr>
                <w:sz w:val="28"/>
                <w:szCs w:val="28"/>
              </w:rPr>
            </w:pPr>
            <w:r w:rsidRPr="006B1D25">
              <w:rPr>
                <w:sz w:val="28"/>
                <w:szCs w:val="28"/>
              </w:rPr>
              <w:t>Кыргызстан</w:t>
            </w:r>
          </w:p>
        </w:tc>
        <w:tc>
          <w:tcPr>
            <w:tcW w:w="1570" w:type="dxa"/>
          </w:tcPr>
          <w:p w14:paraId="37A30990" w14:textId="77777777" w:rsidR="00C374B6" w:rsidRPr="006B1D25" w:rsidRDefault="00000000" w:rsidP="006B1D25">
            <w:pPr>
              <w:jc w:val="center"/>
              <w:rPr>
                <w:sz w:val="28"/>
                <w:szCs w:val="28"/>
              </w:rPr>
            </w:pPr>
            <w:r w:rsidRPr="006B1D25">
              <w:rPr>
                <w:sz w:val="28"/>
                <w:szCs w:val="28"/>
              </w:rPr>
              <w:t>1 026</w:t>
            </w:r>
          </w:p>
        </w:tc>
        <w:tc>
          <w:tcPr>
            <w:tcW w:w="1570" w:type="dxa"/>
          </w:tcPr>
          <w:p w14:paraId="04B29961" w14:textId="77777777" w:rsidR="00C374B6" w:rsidRPr="006B1D25" w:rsidRDefault="00000000" w:rsidP="006B1D25">
            <w:pPr>
              <w:jc w:val="center"/>
              <w:rPr>
                <w:sz w:val="28"/>
                <w:szCs w:val="28"/>
              </w:rPr>
            </w:pPr>
            <w:r w:rsidRPr="006B1D25">
              <w:rPr>
                <w:sz w:val="28"/>
                <w:szCs w:val="28"/>
              </w:rPr>
              <w:t>1 026</w:t>
            </w:r>
          </w:p>
        </w:tc>
        <w:tc>
          <w:tcPr>
            <w:tcW w:w="1571" w:type="dxa"/>
          </w:tcPr>
          <w:p w14:paraId="52B2DD54" w14:textId="77777777" w:rsidR="00C374B6" w:rsidRPr="006B1D25" w:rsidRDefault="00000000" w:rsidP="006B1D25">
            <w:pPr>
              <w:jc w:val="center"/>
              <w:rPr>
                <w:sz w:val="28"/>
                <w:szCs w:val="28"/>
              </w:rPr>
            </w:pPr>
            <w:r w:rsidRPr="006B1D25">
              <w:rPr>
                <w:sz w:val="28"/>
                <w:szCs w:val="28"/>
              </w:rPr>
              <w:t>1 026</w:t>
            </w:r>
          </w:p>
        </w:tc>
        <w:tc>
          <w:tcPr>
            <w:tcW w:w="1571" w:type="dxa"/>
          </w:tcPr>
          <w:p w14:paraId="32E1B71C" w14:textId="77777777" w:rsidR="00C374B6" w:rsidRPr="006B1D25" w:rsidRDefault="00000000" w:rsidP="006B1D25">
            <w:pPr>
              <w:jc w:val="center"/>
              <w:rPr>
                <w:sz w:val="28"/>
                <w:szCs w:val="28"/>
              </w:rPr>
            </w:pPr>
            <w:r w:rsidRPr="006B1D25">
              <w:rPr>
                <w:sz w:val="28"/>
                <w:szCs w:val="28"/>
              </w:rPr>
              <w:t>1 067</w:t>
            </w:r>
          </w:p>
        </w:tc>
        <w:tc>
          <w:tcPr>
            <w:tcW w:w="1571" w:type="dxa"/>
          </w:tcPr>
          <w:p w14:paraId="183A6D9D" w14:textId="77777777" w:rsidR="00C374B6" w:rsidRPr="006B1D25" w:rsidRDefault="00000000" w:rsidP="006B1D25">
            <w:pPr>
              <w:jc w:val="center"/>
              <w:rPr>
                <w:sz w:val="28"/>
                <w:szCs w:val="28"/>
              </w:rPr>
            </w:pPr>
            <w:r w:rsidRPr="006B1D25">
              <w:rPr>
                <w:sz w:val="28"/>
                <w:szCs w:val="28"/>
              </w:rPr>
              <w:t>659</w:t>
            </w:r>
          </w:p>
        </w:tc>
      </w:tr>
      <w:tr w:rsidR="00C374B6" w:rsidRPr="006B1D25" w14:paraId="16D0A797" w14:textId="77777777" w:rsidTr="00621D55">
        <w:trPr>
          <w:trHeight w:val="70"/>
          <w:jc w:val="center"/>
        </w:trPr>
        <w:tc>
          <w:tcPr>
            <w:tcW w:w="1941" w:type="dxa"/>
          </w:tcPr>
          <w:p w14:paraId="54748C4B" w14:textId="77777777" w:rsidR="00C374B6" w:rsidRPr="006B1D25" w:rsidRDefault="00000000" w:rsidP="006B1D25">
            <w:pPr>
              <w:jc w:val="both"/>
              <w:rPr>
                <w:sz w:val="28"/>
                <w:szCs w:val="28"/>
              </w:rPr>
            </w:pPr>
            <w:r w:rsidRPr="006B1D25">
              <w:rPr>
                <w:sz w:val="28"/>
                <w:szCs w:val="28"/>
              </w:rPr>
              <w:t>Иордания</w:t>
            </w:r>
          </w:p>
        </w:tc>
        <w:tc>
          <w:tcPr>
            <w:tcW w:w="1570" w:type="dxa"/>
          </w:tcPr>
          <w:p w14:paraId="163701EC" w14:textId="77777777" w:rsidR="00C374B6" w:rsidRPr="006B1D25" w:rsidRDefault="00000000" w:rsidP="006B1D25">
            <w:pPr>
              <w:jc w:val="center"/>
              <w:rPr>
                <w:sz w:val="28"/>
                <w:szCs w:val="28"/>
              </w:rPr>
            </w:pPr>
            <w:r w:rsidRPr="006B1D25">
              <w:rPr>
                <w:sz w:val="28"/>
                <w:szCs w:val="28"/>
              </w:rPr>
              <w:t>60</w:t>
            </w:r>
          </w:p>
        </w:tc>
        <w:tc>
          <w:tcPr>
            <w:tcW w:w="1570" w:type="dxa"/>
          </w:tcPr>
          <w:p w14:paraId="57518B0E" w14:textId="77777777" w:rsidR="00C374B6" w:rsidRPr="006B1D25" w:rsidRDefault="00000000" w:rsidP="006B1D25">
            <w:pPr>
              <w:jc w:val="center"/>
              <w:rPr>
                <w:sz w:val="28"/>
                <w:szCs w:val="28"/>
              </w:rPr>
            </w:pPr>
            <w:r w:rsidRPr="006B1D25">
              <w:rPr>
                <w:sz w:val="28"/>
                <w:szCs w:val="28"/>
              </w:rPr>
              <w:t>62</w:t>
            </w:r>
          </w:p>
        </w:tc>
        <w:tc>
          <w:tcPr>
            <w:tcW w:w="1571" w:type="dxa"/>
          </w:tcPr>
          <w:p w14:paraId="6E508D7F" w14:textId="77777777" w:rsidR="00C374B6" w:rsidRPr="006B1D25" w:rsidRDefault="00000000" w:rsidP="006B1D25">
            <w:pPr>
              <w:jc w:val="center"/>
              <w:rPr>
                <w:sz w:val="28"/>
                <w:szCs w:val="28"/>
              </w:rPr>
            </w:pPr>
            <w:r w:rsidRPr="006B1D25">
              <w:rPr>
                <w:sz w:val="28"/>
                <w:szCs w:val="28"/>
              </w:rPr>
              <w:t>228</w:t>
            </w:r>
          </w:p>
        </w:tc>
        <w:tc>
          <w:tcPr>
            <w:tcW w:w="1571" w:type="dxa"/>
          </w:tcPr>
          <w:p w14:paraId="2351332E" w14:textId="77777777" w:rsidR="00C374B6" w:rsidRPr="006B1D25" w:rsidRDefault="00000000" w:rsidP="006B1D25">
            <w:pPr>
              <w:jc w:val="center"/>
              <w:rPr>
                <w:sz w:val="28"/>
                <w:szCs w:val="28"/>
              </w:rPr>
            </w:pPr>
            <w:r w:rsidRPr="006B1D25">
              <w:rPr>
                <w:sz w:val="28"/>
                <w:szCs w:val="28"/>
              </w:rPr>
              <w:t>515</w:t>
            </w:r>
          </w:p>
        </w:tc>
        <w:tc>
          <w:tcPr>
            <w:tcW w:w="1571" w:type="dxa"/>
          </w:tcPr>
          <w:p w14:paraId="7D2530DE" w14:textId="77777777" w:rsidR="00C374B6" w:rsidRPr="006B1D25" w:rsidRDefault="00000000" w:rsidP="006B1D25">
            <w:pPr>
              <w:jc w:val="center"/>
              <w:rPr>
                <w:sz w:val="28"/>
                <w:szCs w:val="28"/>
              </w:rPr>
            </w:pPr>
            <w:r w:rsidRPr="006B1D25">
              <w:rPr>
                <w:sz w:val="28"/>
                <w:szCs w:val="28"/>
              </w:rPr>
              <w:t>546</w:t>
            </w:r>
          </w:p>
        </w:tc>
      </w:tr>
      <w:tr w:rsidR="00C374B6" w:rsidRPr="006B1D25" w14:paraId="08313A36" w14:textId="77777777" w:rsidTr="00621D55">
        <w:trPr>
          <w:trHeight w:val="70"/>
          <w:jc w:val="center"/>
        </w:trPr>
        <w:tc>
          <w:tcPr>
            <w:tcW w:w="1941" w:type="dxa"/>
          </w:tcPr>
          <w:p w14:paraId="5DBA17E8" w14:textId="77777777" w:rsidR="00C374B6" w:rsidRPr="006B1D25" w:rsidRDefault="00000000" w:rsidP="006B1D25">
            <w:pPr>
              <w:jc w:val="both"/>
              <w:rPr>
                <w:sz w:val="28"/>
                <w:szCs w:val="28"/>
              </w:rPr>
            </w:pPr>
            <w:r w:rsidRPr="006B1D25">
              <w:rPr>
                <w:sz w:val="28"/>
                <w:szCs w:val="28"/>
              </w:rPr>
              <w:t>Другие страны</w:t>
            </w:r>
          </w:p>
        </w:tc>
        <w:tc>
          <w:tcPr>
            <w:tcW w:w="1570" w:type="dxa"/>
          </w:tcPr>
          <w:p w14:paraId="47340722" w14:textId="77777777" w:rsidR="00C374B6" w:rsidRPr="006B1D25" w:rsidRDefault="00000000" w:rsidP="006B1D25">
            <w:pPr>
              <w:jc w:val="center"/>
              <w:rPr>
                <w:sz w:val="28"/>
                <w:szCs w:val="28"/>
              </w:rPr>
            </w:pPr>
            <w:r w:rsidRPr="006B1D25">
              <w:rPr>
                <w:sz w:val="28"/>
                <w:szCs w:val="28"/>
              </w:rPr>
              <w:t>1 505</w:t>
            </w:r>
          </w:p>
        </w:tc>
        <w:tc>
          <w:tcPr>
            <w:tcW w:w="1570" w:type="dxa"/>
          </w:tcPr>
          <w:p w14:paraId="320273C0" w14:textId="77777777" w:rsidR="00C374B6" w:rsidRPr="006B1D25" w:rsidRDefault="00000000" w:rsidP="006B1D25">
            <w:pPr>
              <w:jc w:val="center"/>
              <w:rPr>
                <w:sz w:val="28"/>
                <w:szCs w:val="28"/>
              </w:rPr>
            </w:pPr>
            <w:r w:rsidRPr="006B1D25">
              <w:rPr>
                <w:sz w:val="28"/>
                <w:szCs w:val="28"/>
              </w:rPr>
              <w:t>1 671</w:t>
            </w:r>
          </w:p>
        </w:tc>
        <w:tc>
          <w:tcPr>
            <w:tcW w:w="1571" w:type="dxa"/>
          </w:tcPr>
          <w:p w14:paraId="231F62C5" w14:textId="77777777" w:rsidR="00C374B6" w:rsidRPr="006B1D25" w:rsidRDefault="00000000" w:rsidP="006B1D25">
            <w:pPr>
              <w:jc w:val="center"/>
              <w:rPr>
                <w:sz w:val="28"/>
                <w:szCs w:val="28"/>
              </w:rPr>
            </w:pPr>
            <w:r w:rsidRPr="006B1D25">
              <w:rPr>
                <w:sz w:val="28"/>
                <w:szCs w:val="28"/>
              </w:rPr>
              <w:t>1 683</w:t>
            </w:r>
          </w:p>
        </w:tc>
        <w:tc>
          <w:tcPr>
            <w:tcW w:w="1571" w:type="dxa"/>
          </w:tcPr>
          <w:p w14:paraId="061CE720" w14:textId="77777777" w:rsidR="00C374B6" w:rsidRPr="006B1D25" w:rsidRDefault="00000000" w:rsidP="006B1D25">
            <w:pPr>
              <w:jc w:val="center"/>
              <w:rPr>
                <w:sz w:val="28"/>
                <w:szCs w:val="28"/>
              </w:rPr>
            </w:pPr>
            <w:r w:rsidRPr="006B1D25">
              <w:rPr>
                <w:sz w:val="28"/>
                <w:szCs w:val="28"/>
              </w:rPr>
              <w:t>1 533</w:t>
            </w:r>
          </w:p>
        </w:tc>
        <w:tc>
          <w:tcPr>
            <w:tcW w:w="1571" w:type="dxa"/>
          </w:tcPr>
          <w:p w14:paraId="1DDB7C03" w14:textId="77777777" w:rsidR="00C374B6" w:rsidRPr="006B1D25" w:rsidRDefault="00000000" w:rsidP="006B1D25">
            <w:pPr>
              <w:jc w:val="center"/>
              <w:rPr>
                <w:sz w:val="28"/>
                <w:szCs w:val="28"/>
              </w:rPr>
            </w:pPr>
            <w:r w:rsidRPr="006B1D25">
              <w:rPr>
                <w:sz w:val="28"/>
                <w:szCs w:val="28"/>
              </w:rPr>
              <w:t>1 462</w:t>
            </w:r>
          </w:p>
        </w:tc>
      </w:tr>
    </w:tbl>
    <w:p w14:paraId="6392E928" w14:textId="1688702E" w:rsidR="00C374B6" w:rsidRPr="006B1D25" w:rsidRDefault="00EA0D7C" w:rsidP="006B1D25">
      <w:pPr>
        <w:spacing w:after="0" w:line="240" w:lineRule="auto"/>
        <w:ind w:firstLine="709"/>
        <w:jc w:val="both"/>
        <w:rPr>
          <w:rFonts w:ascii="Times New Roman" w:eastAsia="Times New Roman" w:hAnsi="Times New Roman" w:cs="Times New Roman"/>
          <w:sz w:val="28"/>
          <w:szCs w:val="28"/>
        </w:rPr>
      </w:pPr>
      <w:r w:rsidRPr="006B1D25">
        <w:rPr>
          <w:rFonts w:ascii="Times New Roman" w:eastAsia="Times New Roman" w:hAnsi="Times New Roman" w:cs="Times New Roman"/>
          <w:sz w:val="28"/>
          <w:szCs w:val="28"/>
        </w:rPr>
        <w:t>Примечание: составлено на основании данных [14]</w:t>
      </w:r>
    </w:p>
    <w:p w14:paraId="5E4819D8" w14:textId="77777777" w:rsidR="00693955" w:rsidRDefault="00693955" w:rsidP="006B1D25">
      <w:pPr>
        <w:pStyle w:val="show"/>
        <w:shd w:val="clear" w:color="auto" w:fill="FFFFFF"/>
        <w:tabs>
          <w:tab w:val="left" w:pos="142"/>
        </w:tabs>
        <w:spacing w:before="0" w:beforeAutospacing="0" w:after="0" w:afterAutospacing="0"/>
        <w:jc w:val="both"/>
        <w:rPr>
          <w:rStyle w:val="Strong"/>
          <w:sz w:val="28"/>
          <w:szCs w:val="28"/>
        </w:rPr>
      </w:pPr>
    </w:p>
    <w:p w14:paraId="16D940EF" w14:textId="77777777" w:rsidR="00695EE6" w:rsidRDefault="00695EE6" w:rsidP="00693955">
      <w:pPr>
        <w:pStyle w:val="show"/>
        <w:shd w:val="clear" w:color="auto" w:fill="FFFFFF"/>
        <w:tabs>
          <w:tab w:val="left" w:pos="142"/>
        </w:tabs>
        <w:spacing w:before="0" w:beforeAutospacing="0" w:after="0" w:afterAutospacing="0"/>
        <w:ind w:firstLine="709"/>
        <w:jc w:val="both"/>
        <w:rPr>
          <w:rStyle w:val="Strong"/>
          <w:sz w:val="28"/>
          <w:szCs w:val="28"/>
          <w:lang w:val="kk-KZ"/>
        </w:rPr>
      </w:pPr>
    </w:p>
    <w:p w14:paraId="47C6E5BE" w14:textId="77777777" w:rsidR="00695EE6" w:rsidRDefault="00695EE6" w:rsidP="00693955">
      <w:pPr>
        <w:pStyle w:val="show"/>
        <w:shd w:val="clear" w:color="auto" w:fill="FFFFFF"/>
        <w:tabs>
          <w:tab w:val="left" w:pos="142"/>
        </w:tabs>
        <w:spacing w:before="0" w:beforeAutospacing="0" w:after="0" w:afterAutospacing="0"/>
        <w:ind w:firstLine="709"/>
        <w:jc w:val="both"/>
        <w:rPr>
          <w:rStyle w:val="Strong"/>
          <w:sz w:val="28"/>
          <w:szCs w:val="28"/>
          <w:lang w:val="kk-KZ"/>
        </w:rPr>
      </w:pPr>
    </w:p>
    <w:p w14:paraId="29E6BD20" w14:textId="77777777" w:rsidR="00DA451F" w:rsidRDefault="00EA0D7C" w:rsidP="00DA451F">
      <w:pPr>
        <w:pStyle w:val="show"/>
        <w:shd w:val="clear" w:color="auto" w:fill="FFFFFF"/>
        <w:tabs>
          <w:tab w:val="left" w:pos="142"/>
        </w:tabs>
        <w:spacing w:before="0" w:beforeAutospacing="0" w:after="0" w:afterAutospacing="0"/>
        <w:ind w:firstLine="709"/>
        <w:jc w:val="both"/>
        <w:rPr>
          <w:rStyle w:val="Strong"/>
          <w:sz w:val="28"/>
          <w:szCs w:val="28"/>
          <w:lang w:val="en-GB"/>
        </w:rPr>
      </w:pPr>
      <w:r w:rsidRPr="006B1D25">
        <w:rPr>
          <w:rStyle w:val="Strong"/>
          <w:sz w:val="28"/>
          <w:szCs w:val="28"/>
        </w:rPr>
        <w:t>Заключение</w:t>
      </w:r>
    </w:p>
    <w:p w14:paraId="39595C73" w14:textId="52F55C67" w:rsidR="00EA0D7C" w:rsidRPr="00DA451F" w:rsidRDefault="00EA0D7C" w:rsidP="00DA451F">
      <w:pPr>
        <w:pStyle w:val="show"/>
        <w:shd w:val="clear" w:color="auto" w:fill="FFFFFF"/>
        <w:tabs>
          <w:tab w:val="left" w:pos="142"/>
        </w:tabs>
        <w:spacing w:before="0" w:beforeAutospacing="0" w:after="0" w:afterAutospacing="0"/>
        <w:ind w:firstLine="709"/>
        <w:jc w:val="both"/>
        <w:rPr>
          <w:b/>
          <w:bCs/>
          <w:sz w:val="28"/>
          <w:szCs w:val="28"/>
        </w:rPr>
      </w:pPr>
      <w:r w:rsidRPr="006B1D25">
        <w:rPr>
          <w:sz w:val="28"/>
          <w:szCs w:val="28"/>
        </w:rPr>
        <w:lastRenderedPageBreak/>
        <w:t>обобщение и подведение итогов работы на данном этапе; подтверждение истинности выдвигаемого утверждения, высказанного автором, и заключение автора об изменении научного знания с учетом полученных результатов. Выводы не должны быть абстрактными, они должны быть использованы для обобщения результатов исследования в той или иной научной области, с описанием предложений или возможностей дальнейшей работы.</w:t>
      </w:r>
    </w:p>
    <w:p w14:paraId="5B8042A4" w14:textId="77777777" w:rsidR="00693955" w:rsidRDefault="00693955" w:rsidP="006B1D25">
      <w:pPr>
        <w:pStyle w:val="NormalWeb"/>
        <w:spacing w:before="0" w:beforeAutospacing="0" w:after="0" w:afterAutospacing="0"/>
        <w:jc w:val="both"/>
        <w:rPr>
          <w:b/>
          <w:bCs/>
          <w:color w:val="000000"/>
          <w:sz w:val="28"/>
          <w:szCs w:val="28"/>
        </w:rPr>
      </w:pPr>
    </w:p>
    <w:p w14:paraId="0696AC63" w14:textId="57F31063" w:rsidR="00B67CB1" w:rsidRPr="00693955" w:rsidRDefault="00EA0D7C" w:rsidP="00693955">
      <w:pPr>
        <w:spacing w:after="0" w:line="240" w:lineRule="auto"/>
        <w:ind w:firstLine="709"/>
        <w:jc w:val="both"/>
        <w:rPr>
          <w:rFonts w:ascii="Times New Roman" w:hAnsi="Times New Roman" w:cs="Times New Roman"/>
          <w:sz w:val="28"/>
          <w:szCs w:val="28"/>
        </w:rPr>
      </w:pPr>
      <w:r w:rsidRPr="006B1D25">
        <w:rPr>
          <w:rFonts w:ascii="Times New Roman" w:hAnsi="Times New Roman" w:cs="Times New Roman"/>
          <w:b/>
          <w:bCs/>
          <w:color w:val="000000"/>
          <w:sz w:val="28"/>
          <w:szCs w:val="28"/>
        </w:rPr>
        <w:t>Благодарност</w:t>
      </w:r>
      <w:r w:rsidR="005431D3" w:rsidRPr="006B1D25">
        <w:rPr>
          <w:rFonts w:ascii="Times New Roman" w:hAnsi="Times New Roman" w:cs="Times New Roman"/>
          <w:b/>
          <w:bCs/>
          <w:color w:val="000000"/>
          <w:sz w:val="28"/>
          <w:szCs w:val="28"/>
        </w:rPr>
        <w:t>и</w:t>
      </w:r>
      <w:r w:rsidR="00B67CB1" w:rsidRPr="006B1D25">
        <w:rPr>
          <w:rFonts w:ascii="Times New Roman" w:hAnsi="Times New Roman" w:cs="Times New Roman"/>
          <w:b/>
          <w:bCs/>
          <w:color w:val="000000"/>
          <w:sz w:val="28"/>
          <w:szCs w:val="28"/>
        </w:rPr>
        <w:t>:</w:t>
      </w:r>
      <w:r w:rsidR="00B67CB1" w:rsidRPr="006B1D25">
        <w:rPr>
          <w:rFonts w:ascii="Times New Roman" w:hAnsi="Times New Roman" w:cs="Times New Roman"/>
          <w:color w:val="000000"/>
          <w:sz w:val="28"/>
          <w:szCs w:val="28"/>
        </w:rPr>
        <w:t xml:space="preserve"> </w:t>
      </w:r>
      <w:r w:rsidR="00274C91" w:rsidRPr="006B1D25">
        <w:rPr>
          <w:rFonts w:ascii="Times New Roman" w:hAnsi="Times New Roman" w:cs="Times New Roman"/>
          <w:color w:val="000000"/>
          <w:sz w:val="28"/>
          <w:szCs w:val="28"/>
        </w:rPr>
        <w:t>И</w:t>
      </w:r>
      <w:r w:rsidR="00B67CB1" w:rsidRPr="006B1D25">
        <w:rPr>
          <w:rFonts w:ascii="Times New Roman" w:hAnsi="Times New Roman" w:cs="Times New Roman"/>
          <w:color w:val="000000"/>
          <w:sz w:val="28"/>
          <w:szCs w:val="28"/>
        </w:rPr>
        <w:t>сточники финансирования</w:t>
      </w:r>
      <w:r w:rsidR="00274C91" w:rsidRPr="006B1D25">
        <w:rPr>
          <w:rFonts w:ascii="Times New Roman" w:hAnsi="Times New Roman" w:cs="Times New Roman"/>
          <w:color w:val="000000"/>
          <w:sz w:val="28"/>
          <w:szCs w:val="28"/>
        </w:rPr>
        <w:t xml:space="preserve"> (если есть), </w:t>
      </w:r>
      <w:r w:rsidR="00B67CB1" w:rsidRPr="006B1D25">
        <w:rPr>
          <w:rFonts w:ascii="Times New Roman" w:hAnsi="Times New Roman" w:cs="Times New Roman"/>
          <w:color w:val="000000"/>
          <w:sz w:val="28"/>
          <w:szCs w:val="28"/>
        </w:rPr>
        <w:t>другие взносы, благодарности</w:t>
      </w:r>
      <w:r w:rsidR="00274C91" w:rsidRPr="006B1D25">
        <w:rPr>
          <w:rFonts w:ascii="Times New Roman" w:hAnsi="Times New Roman" w:cs="Times New Roman"/>
          <w:color w:val="000000"/>
          <w:sz w:val="28"/>
          <w:szCs w:val="28"/>
        </w:rPr>
        <w:t>.</w:t>
      </w:r>
      <w:r w:rsidR="00693955" w:rsidRPr="00693955">
        <w:rPr>
          <w:rFonts w:ascii="Times New Roman" w:hAnsi="Times New Roman" w:cs="Times New Roman"/>
          <w:sz w:val="28"/>
          <w:szCs w:val="28"/>
        </w:rPr>
        <w:t xml:space="preserve"> </w:t>
      </w:r>
      <w:r w:rsidR="00693955" w:rsidRPr="006B1D25">
        <w:rPr>
          <w:rFonts w:ascii="Times New Roman" w:hAnsi="Times New Roman" w:cs="Times New Roman"/>
          <w:sz w:val="28"/>
          <w:szCs w:val="28"/>
        </w:rPr>
        <w:t xml:space="preserve">Лица, выполнявшие иную роль в подготовке статьи, могут быть указаны в разделе статьи «Благодарности / </w:t>
      </w:r>
      <w:proofErr w:type="spellStart"/>
      <w:r w:rsidR="00693955" w:rsidRPr="006B1D25">
        <w:rPr>
          <w:rFonts w:ascii="Times New Roman" w:hAnsi="Times New Roman" w:cs="Times New Roman"/>
          <w:sz w:val="28"/>
          <w:szCs w:val="28"/>
        </w:rPr>
        <w:t>Acknowledgеments</w:t>
      </w:r>
      <w:proofErr w:type="spellEnd"/>
      <w:r w:rsidR="00693955" w:rsidRPr="006B1D25">
        <w:rPr>
          <w:rFonts w:ascii="Times New Roman" w:hAnsi="Times New Roman" w:cs="Times New Roman"/>
          <w:sz w:val="28"/>
          <w:szCs w:val="28"/>
        </w:rPr>
        <w:t>».</w:t>
      </w:r>
    </w:p>
    <w:p w14:paraId="20727577" w14:textId="77777777" w:rsidR="00693955" w:rsidRDefault="00693955" w:rsidP="00693955">
      <w:pPr>
        <w:pStyle w:val="NormalWeb"/>
        <w:spacing w:before="0" w:beforeAutospacing="0" w:after="0" w:afterAutospacing="0"/>
        <w:ind w:firstLine="709"/>
        <w:jc w:val="both"/>
        <w:rPr>
          <w:b/>
          <w:bCs/>
          <w:color w:val="000000"/>
          <w:sz w:val="28"/>
          <w:szCs w:val="28"/>
        </w:rPr>
      </w:pPr>
    </w:p>
    <w:p w14:paraId="340C8795" w14:textId="353DD71E" w:rsidR="006E3662" w:rsidRPr="006B1D25" w:rsidRDefault="00B67CB1" w:rsidP="00693955">
      <w:pPr>
        <w:pStyle w:val="NormalWeb"/>
        <w:spacing w:before="0" w:beforeAutospacing="0" w:after="0" w:afterAutospacing="0"/>
        <w:ind w:firstLine="709"/>
        <w:jc w:val="both"/>
        <w:rPr>
          <w:sz w:val="28"/>
          <w:szCs w:val="28"/>
        </w:rPr>
      </w:pPr>
      <w:r w:rsidRPr="006B1D25">
        <w:rPr>
          <w:b/>
          <w:bCs/>
          <w:color w:val="000000"/>
          <w:sz w:val="28"/>
          <w:szCs w:val="28"/>
        </w:rPr>
        <w:t>К</w:t>
      </w:r>
      <w:r w:rsidR="00EA0D7C" w:rsidRPr="006B1D25">
        <w:rPr>
          <w:b/>
          <w:bCs/>
          <w:color w:val="000000"/>
          <w:sz w:val="28"/>
          <w:szCs w:val="28"/>
        </w:rPr>
        <w:t>онфликт интересов</w:t>
      </w:r>
      <w:r w:rsidRPr="006B1D25">
        <w:rPr>
          <w:b/>
          <w:bCs/>
          <w:color w:val="000000"/>
          <w:sz w:val="28"/>
          <w:szCs w:val="28"/>
        </w:rPr>
        <w:t>:</w:t>
      </w:r>
      <w:r w:rsidRPr="006B1D25">
        <w:rPr>
          <w:color w:val="000000"/>
          <w:sz w:val="28"/>
          <w:szCs w:val="28"/>
        </w:rPr>
        <w:t xml:space="preserve"> отсутствие/наличие конфликта интересов. </w:t>
      </w:r>
    </w:p>
    <w:p w14:paraId="427A78C1" w14:textId="77777777" w:rsidR="00693955" w:rsidRDefault="00693955" w:rsidP="00693955">
      <w:pPr>
        <w:spacing w:after="0" w:line="240" w:lineRule="auto"/>
        <w:ind w:firstLine="709"/>
        <w:jc w:val="both"/>
        <w:rPr>
          <w:rFonts w:ascii="Times New Roman" w:hAnsi="Times New Roman" w:cs="Times New Roman"/>
          <w:b/>
          <w:bCs/>
          <w:sz w:val="28"/>
          <w:szCs w:val="28"/>
        </w:rPr>
      </w:pPr>
    </w:p>
    <w:p w14:paraId="20A30BFA" w14:textId="4ACC95C6" w:rsidR="005D7DAB" w:rsidRPr="006B1D25" w:rsidRDefault="005D7DAB" w:rsidP="00693955">
      <w:pPr>
        <w:spacing w:after="0" w:line="240" w:lineRule="auto"/>
        <w:ind w:firstLine="709"/>
        <w:jc w:val="both"/>
        <w:rPr>
          <w:rFonts w:ascii="Times New Roman" w:hAnsi="Times New Roman" w:cs="Times New Roman"/>
          <w:sz w:val="28"/>
          <w:szCs w:val="28"/>
        </w:rPr>
      </w:pPr>
      <w:r w:rsidRPr="006B1D25">
        <w:rPr>
          <w:rFonts w:ascii="Times New Roman" w:hAnsi="Times New Roman" w:cs="Times New Roman"/>
          <w:b/>
          <w:bCs/>
          <w:sz w:val="28"/>
          <w:szCs w:val="28"/>
        </w:rPr>
        <w:t>Вклад авторов</w:t>
      </w:r>
      <w:r w:rsidR="00B67CB1" w:rsidRPr="006B1D25">
        <w:rPr>
          <w:rFonts w:ascii="Times New Roman" w:hAnsi="Times New Roman" w:cs="Times New Roman"/>
          <w:b/>
          <w:bCs/>
          <w:sz w:val="28"/>
          <w:szCs w:val="28"/>
        </w:rPr>
        <w:t xml:space="preserve">: </w:t>
      </w:r>
      <w:r w:rsidRPr="006B1D25">
        <w:rPr>
          <w:rFonts w:ascii="Times New Roman" w:hAnsi="Times New Roman" w:cs="Times New Roman"/>
          <w:sz w:val="28"/>
          <w:szCs w:val="28"/>
        </w:rPr>
        <w:t>В данном разделе необходимо указать вклад каждого автора в работе над статьей.</w:t>
      </w:r>
      <w:r w:rsidR="00693955">
        <w:rPr>
          <w:rFonts w:ascii="Times New Roman" w:hAnsi="Times New Roman" w:cs="Times New Roman"/>
          <w:sz w:val="28"/>
          <w:szCs w:val="28"/>
        </w:rPr>
        <w:t xml:space="preserve"> </w:t>
      </w:r>
      <w:r w:rsidRPr="006B1D25">
        <w:rPr>
          <w:rFonts w:ascii="Times New Roman" w:hAnsi="Times New Roman" w:cs="Times New Roman"/>
          <w:sz w:val="28"/>
          <w:szCs w:val="28"/>
        </w:rPr>
        <w:t xml:space="preserve">Вклад в работу – интеллектуальное вложение, без которого часть работы или работа в целом не могла быть завершена или статья написана. </w:t>
      </w:r>
      <w:r w:rsidR="00A91915" w:rsidRPr="006B1D25">
        <w:rPr>
          <w:rFonts w:ascii="Times New Roman" w:hAnsi="Times New Roman" w:cs="Times New Roman"/>
          <w:sz w:val="28"/>
          <w:szCs w:val="28"/>
        </w:rPr>
        <w:t>А</w:t>
      </w:r>
      <w:r w:rsidRPr="006B1D25">
        <w:rPr>
          <w:rFonts w:ascii="Times New Roman" w:hAnsi="Times New Roman" w:cs="Times New Roman"/>
          <w:sz w:val="28"/>
          <w:szCs w:val="28"/>
        </w:rPr>
        <w:t>вторами статьи могут быть лица, чей вклад в работу основан на следующих критериях:</w:t>
      </w:r>
    </w:p>
    <w:p w14:paraId="2A0F2ED8" w14:textId="77777777" w:rsidR="005D7DAB" w:rsidRPr="006B1D25" w:rsidRDefault="005D7DAB" w:rsidP="006B1D25">
      <w:pPr>
        <w:spacing w:after="0" w:line="240" w:lineRule="auto"/>
        <w:jc w:val="both"/>
        <w:rPr>
          <w:rFonts w:ascii="Times New Roman" w:hAnsi="Times New Roman" w:cs="Times New Roman"/>
          <w:sz w:val="28"/>
          <w:szCs w:val="28"/>
        </w:rPr>
      </w:pPr>
      <w:r w:rsidRPr="006B1D25">
        <w:rPr>
          <w:rFonts w:ascii="Times New Roman" w:hAnsi="Times New Roman" w:cs="Times New Roman"/>
          <w:sz w:val="28"/>
          <w:szCs w:val="28"/>
        </w:rPr>
        <w:t>- существенный вклад в концепцию или дизайн работы; сбор, анализ или интерпретация результатов работы;</w:t>
      </w:r>
    </w:p>
    <w:p w14:paraId="2384D0B7" w14:textId="4FAEF608" w:rsidR="005D7DAB" w:rsidRPr="006B1D25" w:rsidRDefault="005D7DAB" w:rsidP="006B1D25">
      <w:pPr>
        <w:spacing w:after="0" w:line="240" w:lineRule="auto"/>
        <w:jc w:val="both"/>
        <w:rPr>
          <w:rFonts w:ascii="Times New Roman" w:hAnsi="Times New Roman" w:cs="Times New Roman"/>
          <w:sz w:val="28"/>
          <w:szCs w:val="28"/>
        </w:rPr>
      </w:pPr>
      <w:r w:rsidRPr="006B1D25">
        <w:rPr>
          <w:rFonts w:ascii="Times New Roman" w:hAnsi="Times New Roman" w:cs="Times New Roman"/>
          <w:sz w:val="28"/>
          <w:szCs w:val="28"/>
        </w:rPr>
        <w:t>-</w:t>
      </w:r>
      <w:r w:rsidR="00693955">
        <w:rPr>
          <w:rFonts w:ascii="Times New Roman" w:hAnsi="Times New Roman" w:cs="Times New Roman"/>
          <w:sz w:val="28"/>
          <w:szCs w:val="28"/>
        </w:rPr>
        <w:t xml:space="preserve"> </w:t>
      </w:r>
      <w:r w:rsidRPr="006B1D25">
        <w:rPr>
          <w:rFonts w:ascii="Times New Roman" w:hAnsi="Times New Roman" w:cs="Times New Roman"/>
          <w:sz w:val="28"/>
          <w:szCs w:val="28"/>
        </w:rPr>
        <w:t>написание текста и/или критический пересмотр его содержания;</w:t>
      </w:r>
    </w:p>
    <w:p w14:paraId="3947B175" w14:textId="77777777" w:rsidR="005D7DAB" w:rsidRPr="006B1D25" w:rsidRDefault="005D7DAB" w:rsidP="006B1D25">
      <w:pPr>
        <w:spacing w:after="0" w:line="240" w:lineRule="auto"/>
        <w:jc w:val="both"/>
        <w:rPr>
          <w:rFonts w:ascii="Times New Roman" w:hAnsi="Times New Roman" w:cs="Times New Roman"/>
          <w:sz w:val="28"/>
          <w:szCs w:val="28"/>
        </w:rPr>
      </w:pPr>
      <w:r w:rsidRPr="006B1D25">
        <w:rPr>
          <w:rFonts w:ascii="Times New Roman" w:hAnsi="Times New Roman" w:cs="Times New Roman"/>
          <w:sz w:val="28"/>
          <w:szCs w:val="28"/>
        </w:rPr>
        <w:t>- утверждение окончательного варианта статьи для публикации;</w:t>
      </w:r>
    </w:p>
    <w:p w14:paraId="0E6F9918" w14:textId="77777777" w:rsidR="005D7DAB" w:rsidRPr="006B1D25" w:rsidRDefault="005D7DAB" w:rsidP="006B1D25">
      <w:pPr>
        <w:spacing w:after="0" w:line="240" w:lineRule="auto"/>
        <w:jc w:val="both"/>
        <w:rPr>
          <w:rFonts w:ascii="Times New Roman" w:hAnsi="Times New Roman" w:cs="Times New Roman"/>
          <w:sz w:val="28"/>
          <w:szCs w:val="28"/>
        </w:rPr>
      </w:pPr>
      <w:r w:rsidRPr="006B1D25">
        <w:rPr>
          <w:rFonts w:ascii="Times New Roman" w:hAnsi="Times New Roman" w:cs="Times New Roman"/>
          <w:sz w:val="28"/>
          <w:szCs w:val="28"/>
        </w:rPr>
        <w:t>- согласие нести ответственность за все аспекты работы, надлежащее изучение и решение вопросов, связанных с достоверностью данных или целостностью всех частей статьи.</w:t>
      </w:r>
    </w:p>
    <w:p w14:paraId="31575C19" w14:textId="7C58E1A7" w:rsidR="005D7DAB" w:rsidRPr="00710427" w:rsidRDefault="00000000" w:rsidP="006B1D25">
      <w:pPr>
        <w:spacing w:after="0" w:line="240" w:lineRule="auto"/>
        <w:jc w:val="both"/>
        <w:rPr>
          <w:rFonts w:ascii="Times New Roman" w:hAnsi="Times New Roman" w:cs="Times New Roman"/>
          <w:sz w:val="28"/>
          <w:szCs w:val="28"/>
        </w:rPr>
      </w:pPr>
      <w:hyperlink r:id="rId14" w:tgtFrame="_blank" w:history="1">
        <w:r w:rsidR="005D7DAB" w:rsidRPr="006B1D25">
          <w:rPr>
            <w:rStyle w:val="Hyperlink"/>
            <w:rFonts w:ascii="Times New Roman" w:hAnsi="Times New Roman" w:cs="Times New Roman"/>
            <w:sz w:val="28"/>
            <w:szCs w:val="28"/>
          </w:rPr>
          <w:t>Примеры формулировок</w:t>
        </w:r>
      </w:hyperlink>
      <w:r w:rsidR="00693955">
        <w:rPr>
          <w:rFonts w:ascii="Times New Roman" w:hAnsi="Times New Roman" w:cs="Times New Roman"/>
          <w:sz w:val="28"/>
          <w:szCs w:val="28"/>
        </w:rPr>
        <w:t xml:space="preserve"> </w:t>
      </w:r>
      <w:r w:rsidR="005D7DAB" w:rsidRPr="006B1D25">
        <w:rPr>
          <w:rFonts w:ascii="Times New Roman" w:hAnsi="Times New Roman" w:cs="Times New Roman"/>
          <w:sz w:val="28"/>
          <w:szCs w:val="28"/>
        </w:rPr>
        <w:t xml:space="preserve">не являются исчерпывающими, желательно подчеркнуть уникальность вклада каждого из авторов, детализировать его участие в работе над статьей. В </w:t>
      </w:r>
      <w:r w:rsidR="005D7DAB" w:rsidRPr="00710427">
        <w:rPr>
          <w:rFonts w:ascii="Times New Roman" w:hAnsi="Times New Roman" w:cs="Times New Roman"/>
          <w:sz w:val="28"/>
          <w:szCs w:val="28"/>
        </w:rPr>
        <w:t>оригинальных статьях необходимо указывать наименование отдельных этапов проведенной экспериментальной работы для тех соавторов, вклад которых состоял в выполнении эксперимента.</w:t>
      </w:r>
    </w:p>
    <w:p w14:paraId="278903D7" w14:textId="77777777" w:rsidR="00C374B6" w:rsidRPr="00710427" w:rsidRDefault="00C374B6" w:rsidP="006B1D25">
      <w:pPr>
        <w:spacing w:after="0" w:line="240" w:lineRule="auto"/>
        <w:jc w:val="both"/>
        <w:rPr>
          <w:rFonts w:ascii="Times New Roman" w:eastAsia="Times New Roman" w:hAnsi="Times New Roman" w:cs="Times New Roman"/>
          <w:sz w:val="28"/>
          <w:szCs w:val="28"/>
        </w:rPr>
      </w:pPr>
    </w:p>
    <w:p w14:paraId="3804A63E" w14:textId="27BDA2E2" w:rsidR="006E3662" w:rsidRPr="00710427" w:rsidRDefault="006E3662" w:rsidP="006B1D25">
      <w:pPr>
        <w:pBdr>
          <w:top w:val="nil"/>
          <w:left w:val="nil"/>
          <w:bottom w:val="nil"/>
          <w:right w:val="nil"/>
          <w:between w:val="nil"/>
        </w:pBdr>
        <w:tabs>
          <w:tab w:val="left" w:pos="1134"/>
        </w:tabs>
        <w:spacing w:after="0" w:line="240" w:lineRule="auto"/>
        <w:jc w:val="both"/>
        <w:rPr>
          <w:rFonts w:ascii="Times New Roman" w:eastAsia="Times New Roman" w:hAnsi="Times New Roman" w:cs="Times New Roman"/>
          <w:color w:val="000000"/>
          <w:sz w:val="28"/>
          <w:szCs w:val="28"/>
        </w:rPr>
      </w:pPr>
      <w:r w:rsidRPr="00710427">
        <w:rPr>
          <w:rStyle w:val="Strong"/>
          <w:rFonts w:ascii="Times New Roman" w:hAnsi="Times New Roman" w:cs="Times New Roman"/>
          <w:sz w:val="28"/>
          <w:szCs w:val="28"/>
          <w:shd w:val="clear" w:color="auto" w:fill="FFFFFF"/>
        </w:rPr>
        <w:t xml:space="preserve">Для оформления библиографических ссылок </w:t>
      </w:r>
      <w:r w:rsidR="00126BB7" w:rsidRPr="00710427">
        <w:rPr>
          <w:rStyle w:val="Strong"/>
          <w:rFonts w:ascii="Times New Roman" w:hAnsi="Times New Roman" w:cs="Times New Roman"/>
          <w:sz w:val="28"/>
          <w:szCs w:val="28"/>
          <w:shd w:val="clear" w:color="auto" w:fill="FFFFFF"/>
        </w:rPr>
        <w:t xml:space="preserve">следует </w:t>
      </w:r>
      <w:r w:rsidRPr="00710427">
        <w:rPr>
          <w:rStyle w:val="Strong"/>
          <w:rFonts w:ascii="Times New Roman" w:hAnsi="Times New Roman" w:cs="Times New Roman"/>
          <w:sz w:val="28"/>
          <w:szCs w:val="28"/>
          <w:shd w:val="clear" w:color="auto" w:fill="FFFFFF"/>
        </w:rPr>
        <w:t>использовать инструмент -</w:t>
      </w:r>
      <w:r w:rsidR="00693955" w:rsidRPr="00710427">
        <w:rPr>
          <w:rStyle w:val="Strong"/>
          <w:rFonts w:ascii="Times New Roman" w:hAnsi="Times New Roman" w:cs="Times New Roman"/>
          <w:sz w:val="28"/>
          <w:szCs w:val="28"/>
          <w:shd w:val="clear" w:color="auto" w:fill="FFFFFF"/>
        </w:rPr>
        <w:t xml:space="preserve"> </w:t>
      </w:r>
      <w:hyperlink r:id="rId15" w:history="1">
        <w:proofErr w:type="spellStart"/>
        <w:r w:rsidRPr="00710427">
          <w:rPr>
            <w:rStyle w:val="Hyperlink"/>
            <w:rFonts w:ascii="Times New Roman" w:hAnsi="Times New Roman" w:cs="Times New Roman"/>
            <w:b/>
            <w:bCs/>
            <w:color w:val="008ACB"/>
            <w:sz w:val="28"/>
            <w:szCs w:val="28"/>
          </w:rPr>
          <w:t>Mendeley</w:t>
        </w:r>
        <w:proofErr w:type="spellEnd"/>
        <w:r w:rsidRPr="00710427">
          <w:rPr>
            <w:rStyle w:val="Hyperlink"/>
            <w:rFonts w:ascii="Times New Roman" w:hAnsi="Times New Roman" w:cs="Times New Roman"/>
            <w:b/>
            <w:bCs/>
            <w:color w:val="008ACB"/>
            <w:sz w:val="28"/>
            <w:szCs w:val="28"/>
          </w:rPr>
          <w:t xml:space="preserve"> </w:t>
        </w:r>
        <w:proofErr w:type="spellStart"/>
        <w:r w:rsidRPr="00710427">
          <w:rPr>
            <w:rStyle w:val="Hyperlink"/>
            <w:rFonts w:ascii="Times New Roman" w:hAnsi="Times New Roman" w:cs="Times New Roman"/>
            <w:b/>
            <w:bCs/>
            <w:color w:val="008ACB"/>
            <w:sz w:val="28"/>
            <w:szCs w:val="28"/>
          </w:rPr>
          <w:t>Reference</w:t>
        </w:r>
        <w:proofErr w:type="spellEnd"/>
        <w:r w:rsidRPr="00710427">
          <w:rPr>
            <w:rStyle w:val="Hyperlink"/>
            <w:rFonts w:ascii="Times New Roman" w:hAnsi="Times New Roman" w:cs="Times New Roman"/>
            <w:b/>
            <w:bCs/>
            <w:color w:val="008ACB"/>
            <w:sz w:val="28"/>
            <w:szCs w:val="28"/>
          </w:rPr>
          <w:t xml:space="preserve"> Manager</w:t>
        </w:r>
      </w:hyperlink>
      <w:r w:rsidR="00126BB7" w:rsidRPr="00710427">
        <w:rPr>
          <w:rStyle w:val="Strong"/>
          <w:rFonts w:ascii="Times New Roman" w:hAnsi="Times New Roman" w:cs="Times New Roman"/>
          <w:sz w:val="28"/>
          <w:szCs w:val="28"/>
          <w:shd w:val="clear" w:color="auto" w:fill="FFFFFF"/>
        </w:rPr>
        <w:t xml:space="preserve"> (</w:t>
      </w:r>
      <w:r w:rsidR="006B1D25" w:rsidRPr="00710427">
        <w:rPr>
          <w:rFonts w:ascii="Times New Roman" w:hAnsi="Times New Roman" w:cs="Times New Roman"/>
          <w:b/>
          <w:bCs/>
          <w:color w:val="2E2E2E"/>
          <w:sz w:val="28"/>
          <w:szCs w:val="28"/>
          <w:shd w:val="clear" w:color="auto" w:fill="FFFFFF"/>
        </w:rPr>
        <w:t xml:space="preserve">Russian GOST R </w:t>
      </w:r>
      <w:proofErr w:type="gramStart"/>
      <w:r w:rsidR="006B1D25" w:rsidRPr="00710427">
        <w:rPr>
          <w:rFonts w:ascii="Times New Roman" w:hAnsi="Times New Roman" w:cs="Times New Roman"/>
          <w:b/>
          <w:bCs/>
          <w:color w:val="2E2E2E"/>
          <w:sz w:val="28"/>
          <w:szCs w:val="28"/>
          <w:shd w:val="clear" w:color="auto" w:fill="FFFFFF"/>
        </w:rPr>
        <w:t>7.0.5-2008</w:t>
      </w:r>
      <w:proofErr w:type="gramEnd"/>
      <w:r w:rsidR="00126BB7" w:rsidRPr="00710427">
        <w:rPr>
          <w:rStyle w:val="Strong"/>
          <w:rFonts w:ascii="Times New Roman" w:hAnsi="Times New Roman" w:cs="Times New Roman"/>
          <w:sz w:val="28"/>
          <w:szCs w:val="28"/>
          <w:shd w:val="clear" w:color="auto" w:fill="FFFFFF"/>
        </w:rPr>
        <w:t>)</w:t>
      </w:r>
      <w:r w:rsidR="006B1D25" w:rsidRPr="00710427">
        <w:rPr>
          <w:rStyle w:val="Strong"/>
          <w:rFonts w:ascii="Times New Roman" w:hAnsi="Times New Roman" w:cs="Times New Roman"/>
          <w:sz w:val="28"/>
          <w:szCs w:val="28"/>
          <w:shd w:val="clear" w:color="auto" w:fill="FFFFFF"/>
        </w:rPr>
        <w:t>.</w:t>
      </w:r>
    </w:p>
    <w:p w14:paraId="6E398F16" w14:textId="6D72D4B7" w:rsidR="00C374B6" w:rsidRPr="00710427" w:rsidRDefault="00EC3A06" w:rsidP="006B1D25">
      <w:pPr>
        <w:pBdr>
          <w:top w:val="nil"/>
          <w:left w:val="nil"/>
          <w:bottom w:val="nil"/>
          <w:right w:val="nil"/>
          <w:between w:val="nil"/>
        </w:pBdr>
        <w:spacing w:after="0" w:line="240" w:lineRule="auto"/>
        <w:ind w:firstLine="709"/>
        <w:jc w:val="center"/>
        <w:rPr>
          <w:rFonts w:ascii="Times New Roman" w:eastAsia="Times New Roman" w:hAnsi="Times New Roman" w:cs="Times New Roman"/>
          <w:sz w:val="28"/>
          <w:szCs w:val="28"/>
        </w:rPr>
      </w:pPr>
      <w:r w:rsidRPr="00710427">
        <w:rPr>
          <w:rFonts w:ascii="Times New Roman" w:eastAsia="Times New Roman" w:hAnsi="Times New Roman" w:cs="Times New Roman"/>
          <w:color w:val="000000"/>
          <w:sz w:val="28"/>
          <w:szCs w:val="28"/>
        </w:rPr>
        <w:tab/>
      </w:r>
    </w:p>
    <w:p w14:paraId="3133207A" w14:textId="77777777" w:rsidR="00C374B6" w:rsidRPr="00710427" w:rsidRDefault="00000000" w:rsidP="00693955">
      <w:pPr>
        <w:spacing w:after="0" w:line="240" w:lineRule="auto"/>
        <w:jc w:val="center"/>
        <w:rPr>
          <w:rFonts w:ascii="Times New Roman" w:eastAsia="Times New Roman" w:hAnsi="Times New Roman" w:cs="Times New Roman"/>
          <w:b/>
          <w:sz w:val="28"/>
          <w:szCs w:val="28"/>
        </w:rPr>
      </w:pPr>
      <w:r w:rsidRPr="00710427">
        <w:rPr>
          <w:rFonts w:ascii="Times New Roman" w:eastAsia="Times New Roman" w:hAnsi="Times New Roman" w:cs="Times New Roman"/>
          <w:b/>
          <w:sz w:val="28"/>
          <w:szCs w:val="28"/>
        </w:rPr>
        <w:t>Список литературы</w:t>
      </w:r>
    </w:p>
    <w:p w14:paraId="1171A7F0" w14:textId="77777777" w:rsidR="00C374B6" w:rsidRPr="00710427" w:rsidRDefault="00C374B6" w:rsidP="006B1D25">
      <w:pPr>
        <w:spacing w:after="0" w:line="240" w:lineRule="auto"/>
        <w:jc w:val="center"/>
        <w:rPr>
          <w:rFonts w:ascii="Times New Roman" w:eastAsia="Times New Roman" w:hAnsi="Times New Roman" w:cs="Times New Roman"/>
          <w:b/>
          <w:sz w:val="28"/>
          <w:szCs w:val="28"/>
        </w:rPr>
      </w:pPr>
    </w:p>
    <w:p w14:paraId="50445DD4" w14:textId="6A67AA93" w:rsidR="00C374B6" w:rsidRPr="00710427" w:rsidRDefault="00000000" w:rsidP="006B1D25">
      <w:pPr>
        <w:pStyle w:val="ListParagraph"/>
        <w:numPr>
          <w:ilvl w:val="0"/>
          <w:numId w:val="11"/>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710427">
        <w:rPr>
          <w:rFonts w:ascii="Times New Roman" w:eastAsia="Times New Roman" w:hAnsi="Times New Roman" w:cs="Times New Roman"/>
          <w:sz w:val="28"/>
          <w:szCs w:val="28"/>
        </w:rPr>
        <w:t xml:space="preserve">Ахметжанова </w:t>
      </w:r>
      <w:proofErr w:type="gramStart"/>
      <w:r w:rsidRPr="00710427">
        <w:rPr>
          <w:rFonts w:ascii="Times New Roman" w:eastAsia="Times New Roman" w:hAnsi="Times New Roman" w:cs="Times New Roman"/>
          <w:sz w:val="28"/>
          <w:szCs w:val="28"/>
        </w:rPr>
        <w:t>С.Б.</w:t>
      </w:r>
      <w:proofErr w:type="gramEnd"/>
      <w:r w:rsidR="00A05560" w:rsidRPr="00710427">
        <w:rPr>
          <w:rFonts w:ascii="Times New Roman" w:eastAsia="Times New Roman" w:hAnsi="Times New Roman" w:cs="Times New Roman"/>
          <w:sz w:val="28"/>
          <w:szCs w:val="28"/>
        </w:rPr>
        <w:t xml:space="preserve"> </w:t>
      </w:r>
      <w:r w:rsidRPr="00710427">
        <w:rPr>
          <w:rFonts w:ascii="Times New Roman" w:eastAsia="Times New Roman" w:hAnsi="Times New Roman" w:cs="Times New Roman"/>
          <w:sz w:val="28"/>
          <w:szCs w:val="28"/>
        </w:rPr>
        <w:t>Высшее образование в Казахстане: проблемы и перспективы развития//</w:t>
      </w:r>
      <w:r w:rsidR="00A05560" w:rsidRPr="00710427">
        <w:rPr>
          <w:rFonts w:ascii="Times New Roman" w:eastAsia="Times New Roman" w:hAnsi="Times New Roman" w:cs="Times New Roman"/>
          <w:sz w:val="28"/>
          <w:szCs w:val="28"/>
        </w:rPr>
        <w:t xml:space="preserve">Вестник ЕНУ им. Л.Н. Гумилева. Серия Химия. География. </w:t>
      </w:r>
      <w:proofErr w:type="gramStart"/>
      <w:r w:rsidR="00A05560" w:rsidRPr="00710427">
        <w:rPr>
          <w:rFonts w:ascii="Times New Roman" w:eastAsia="Times New Roman" w:hAnsi="Times New Roman" w:cs="Times New Roman"/>
          <w:sz w:val="28"/>
          <w:szCs w:val="28"/>
        </w:rPr>
        <w:t>Экология</w:t>
      </w:r>
      <w:r w:rsidRPr="00710427">
        <w:rPr>
          <w:rFonts w:ascii="Times New Roman" w:eastAsia="Times New Roman" w:hAnsi="Times New Roman" w:cs="Times New Roman"/>
          <w:sz w:val="28"/>
          <w:szCs w:val="28"/>
        </w:rPr>
        <w:t>.-</w:t>
      </w:r>
      <w:proofErr w:type="gramEnd"/>
      <w:r w:rsidRPr="00710427">
        <w:rPr>
          <w:rFonts w:ascii="Times New Roman" w:eastAsia="Times New Roman" w:hAnsi="Times New Roman" w:cs="Times New Roman"/>
          <w:sz w:val="28"/>
          <w:szCs w:val="28"/>
        </w:rPr>
        <w:t xml:space="preserve"> 2016.- №5-</w:t>
      </w:r>
      <w:r w:rsidR="00EA0D7C" w:rsidRPr="00710427">
        <w:rPr>
          <w:rFonts w:ascii="Times New Roman" w:eastAsia="Times New Roman" w:hAnsi="Times New Roman" w:cs="Times New Roman"/>
          <w:sz w:val="28"/>
          <w:szCs w:val="28"/>
        </w:rPr>
        <w:t>С</w:t>
      </w:r>
      <w:r w:rsidRPr="00710427">
        <w:rPr>
          <w:rFonts w:ascii="Times New Roman" w:eastAsia="Times New Roman" w:hAnsi="Times New Roman" w:cs="Times New Roman"/>
          <w:sz w:val="28"/>
          <w:szCs w:val="28"/>
        </w:rPr>
        <w:t>.10-18.</w:t>
      </w:r>
      <w:r w:rsidR="00EA0D7C" w:rsidRPr="00710427">
        <w:rPr>
          <w:rFonts w:ascii="Times New Roman" w:eastAsia="Times New Roman" w:hAnsi="Times New Roman" w:cs="Times New Roman"/>
          <w:sz w:val="28"/>
          <w:szCs w:val="28"/>
        </w:rPr>
        <w:t xml:space="preserve"> </w:t>
      </w:r>
      <w:hyperlink r:id="rId16" w:history="1">
        <w:r w:rsidR="000B2234" w:rsidRPr="00710427">
          <w:rPr>
            <w:rStyle w:val="Hyperlink"/>
            <w:rFonts w:ascii="Times New Roman" w:hAnsi="Times New Roman" w:cs="Times New Roman"/>
            <w:b/>
            <w:bCs/>
            <w:sz w:val="28"/>
            <w:szCs w:val="28"/>
            <w:shd w:val="clear" w:color="auto" w:fill="FFFFFF"/>
            <w:lang w:val="kk-KZ"/>
          </w:rPr>
          <w:t>https://doi.org/10.32523/2789-4320-2024-1-</w:t>
        </w:r>
      </w:hyperlink>
      <w:r w:rsidR="000B2234" w:rsidRPr="00710427">
        <w:rPr>
          <w:rStyle w:val="Hyperlink"/>
          <w:rFonts w:ascii="Times New Roman" w:hAnsi="Times New Roman" w:cs="Times New Roman"/>
          <w:b/>
          <w:bCs/>
          <w:sz w:val="28"/>
          <w:szCs w:val="28"/>
          <w:shd w:val="clear" w:color="auto" w:fill="FFFFFF"/>
          <w:lang w:val="kk-KZ"/>
        </w:rPr>
        <w:t>х-х</w:t>
      </w:r>
      <w:r w:rsidR="00EA0D7C" w:rsidRPr="00710427">
        <w:rPr>
          <w:rFonts w:ascii="Times New Roman" w:eastAsia="Times New Roman" w:hAnsi="Times New Roman" w:cs="Times New Roman"/>
          <w:sz w:val="28"/>
          <w:szCs w:val="28"/>
        </w:rPr>
        <w:t xml:space="preserve"> - </w:t>
      </w:r>
      <w:r w:rsidR="00EA0D7C" w:rsidRPr="00710427">
        <w:rPr>
          <w:rFonts w:ascii="Times New Roman" w:eastAsia="Times New Roman" w:hAnsi="Times New Roman" w:cs="Times New Roman"/>
          <w:b/>
          <w:bCs/>
          <w:sz w:val="28"/>
          <w:szCs w:val="28"/>
        </w:rPr>
        <w:t>журнал</w:t>
      </w:r>
    </w:p>
    <w:p w14:paraId="7E8B676E" w14:textId="2078D66A" w:rsidR="00C374B6" w:rsidRPr="00710427" w:rsidRDefault="00000000" w:rsidP="006B1D25">
      <w:pPr>
        <w:pStyle w:val="ListParagraph"/>
        <w:numPr>
          <w:ilvl w:val="0"/>
          <w:numId w:val="11"/>
        </w:numPr>
        <w:pBdr>
          <w:top w:val="nil"/>
          <w:left w:val="nil"/>
          <w:bottom w:val="nil"/>
          <w:right w:val="nil"/>
          <w:between w:val="nil"/>
        </w:pBdr>
        <w:spacing w:after="0" w:line="240" w:lineRule="auto"/>
        <w:ind w:left="0" w:firstLine="851"/>
        <w:jc w:val="both"/>
        <w:rPr>
          <w:rFonts w:ascii="Times New Roman" w:eastAsia="Times New Roman" w:hAnsi="Times New Roman" w:cs="Times New Roman"/>
          <w:sz w:val="28"/>
          <w:szCs w:val="28"/>
        </w:rPr>
      </w:pPr>
      <w:r w:rsidRPr="00710427">
        <w:rPr>
          <w:rFonts w:ascii="Times New Roman" w:eastAsia="Times New Roman" w:hAnsi="Times New Roman" w:cs="Times New Roman"/>
          <w:sz w:val="28"/>
          <w:szCs w:val="28"/>
        </w:rPr>
        <w:t xml:space="preserve">Ежегодная августовская конференция с участием главы государства Касым-Жомарта Токаева, 16.08.2019 – [Электрон. ресурс] - URL: </w:t>
      </w:r>
      <w:hyperlink r:id="rId17">
        <w:r w:rsidRPr="00710427">
          <w:rPr>
            <w:rFonts w:ascii="Times New Roman" w:eastAsia="Times New Roman" w:hAnsi="Times New Roman" w:cs="Times New Roman"/>
            <w:sz w:val="28"/>
            <w:szCs w:val="28"/>
            <w:u w:val="single"/>
          </w:rPr>
          <w:t>https://www.zakon.kz/redaktsiia-zakonkz/4981834-polnyy-tekst-vystupleniya-tokaeva-na.html</w:t>
        </w:r>
      </w:hyperlink>
      <w:r w:rsidRPr="00710427">
        <w:rPr>
          <w:rFonts w:ascii="Times New Roman" w:eastAsia="Times New Roman" w:hAnsi="Times New Roman" w:cs="Times New Roman"/>
          <w:sz w:val="28"/>
          <w:szCs w:val="28"/>
        </w:rPr>
        <w:t xml:space="preserve"> (дата обращения: 25.07.2023)</w:t>
      </w:r>
      <w:r w:rsidR="00EA0D7C" w:rsidRPr="00710427">
        <w:rPr>
          <w:rFonts w:ascii="Times New Roman" w:eastAsia="Times New Roman" w:hAnsi="Times New Roman" w:cs="Times New Roman"/>
          <w:sz w:val="28"/>
          <w:szCs w:val="28"/>
        </w:rPr>
        <w:t xml:space="preserve"> - </w:t>
      </w:r>
      <w:r w:rsidR="00EA0D7C" w:rsidRPr="00710427">
        <w:rPr>
          <w:rFonts w:ascii="Times New Roman" w:eastAsia="Times New Roman" w:hAnsi="Times New Roman" w:cs="Times New Roman"/>
          <w:b/>
          <w:bCs/>
          <w:sz w:val="28"/>
          <w:szCs w:val="28"/>
        </w:rPr>
        <w:t>электронный ресурс</w:t>
      </w:r>
    </w:p>
    <w:p w14:paraId="0D776650" w14:textId="6CD07385" w:rsidR="009E4C43" w:rsidRPr="00710427" w:rsidRDefault="00B113EC" w:rsidP="006B1D25">
      <w:pPr>
        <w:pStyle w:val="ListParagraph"/>
        <w:numPr>
          <w:ilvl w:val="0"/>
          <w:numId w:val="11"/>
        </w:numPr>
        <w:tabs>
          <w:tab w:val="left" w:pos="993"/>
        </w:tabs>
        <w:spacing w:after="0" w:line="240" w:lineRule="auto"/>
        <w:ind w:left="0" w:firstLine="851"/>
        <w:jc w:val="both"/>
        <w:rPr>
          <w:rStyle w:val="Hyperlink"/>
          <w:rFonts w:ascii="Times New Roman" w:hAnsi="Times New Roman" w:cs="Times New Roman"/>
          <w:color w:val="auto"/>
          <w:sz w:val="28"/>
          <w:szCs w:val="28"/>
          <w:u w:val="none"/>
          <w:lang w:val="en-US"/>
        </w:rPr>
      </w:pPr>
      <w:proofErr w:type="spellStart"/>
      <w:r w:rsidRPr="00710427">
        <w:rPr>
          <w:rFonts w:ascii="Times New Roman" w:hAnsi="Times New Roman" w:cs="Times New Roman"/>
          <w:sz w:val="28"/>
          <w:szCs w:val="28"/>
          <w:lang w:val="en-US"/>
        </w:rPr>
        <w:lastRenderedPageBreak/>
        <w:t>Tsinidou</w:t>
      </w:r>
      <w:proofErr w:type="spellEnd"/>
      <w:r w:rsidRPr="00710427">
        <w:rPr>
          <w:rFonts w:ascii="Times New Roman" w:hAnsi="Times New Roman" w:cs="Times New Roman"/>
          <w:sz w:val="28"/>
          <w:szCs w:val="28"/>
          <w:lang w:val="en-US"/>
        </w:rPr>
        <w:t xml:space="preserve"> </w:t>
      </w:r>
      <w:r w:rsidR="009E4C43" w:rsidRPr="00710427">
        <w:rPr>
          <w:rFonts w:ascii="Times New Roman" w:hAnsi="Times New Roman" w:cs="Times New Roman"/>
          <w:sz w:val="28"/>
          <w:szCs w:val="28"/>
          <w:lang w:val="en-US"/>
        </w:rPr>
        <w:t>M.</w:t>
      </w:r>
      <w:r w:rsidR="009E4C43" w:rsidRPr="00710427">
        <w:rPr>
          <w:rFonts w:ascii="Times New Roman" w:hAnsi="Times New Roman" w:cs="Times New Roman"/>
          <w:sz w:val="28"/>
          <w:szCs w:val="28"/>
          <w:lang w:val="kk-KZ"/>
        </w:rPr>
        <w:t xml:space="preserve">, </w:t>
      </w:r>
      <w:r w:rsidR="009E4C43" w:rsidRPr="00710427">
        <w:rPr>
          <w:rFonts w:ascii="Times New Roman" w:hAnsi="Times New Roman" w:cs="Times New Roman"/>
          <w:sz w:val="28"/>
          <w:szCs w:val="28"/>
          <w:lang w:val="en-US"/>
        </w:rPr>
        <w:t xml:space="preserve"> </w:t>
      </w:r>
      <w:proofErr w:type="spellStart"/>
      <w:r w:rsidRPr="00710427">
        <w:rPr>
          <w:rFonts w:ascii="Times New Roman" w:hAnsi="Times New Roman" w:cs="Times New Roman"/>
          <w:sz w:val="28"/>
          <w:szCs w:val="28"/>
          <w:lang w:val="en-US"/>
        </w:rPr>
        <w:t>Gerogiannis</w:t>
      </w:r>
      <w:proofErr w:type="spellEnd"/>
      <w:r w:rsidRPr="00710427">
        <w:rPr>
          <w:rFonts w:ascii="Times New Roman" w:hAnsi="Times New Roman" w:cs="Times New Roman"/>
          <w:sz w:val="28"/>
          <w:szCs w:val="28"/>
          <w:lang w:val="en-US"/>
        </w:rPr>
        <w:t xml:space="preserve"> </w:t>
      </w:r>
      <w:r w:rsidR="005A5D12" w:rsidRPr="00710427">
        <w:rPr>
          <w:rFonts w:ascii="Times New Roman" w:hAnsi="Times New Roman" w:cs="Times New Roman"/>
          <w:sz w:val="28"/>
          <w:szCs w:val="28"/>
          <w:lang w:val="en-US"/>
        </w:rPr>
        <w:t>V.</w:t>
      </w:r>
      <w:r w:rsidR="009E4C43" w:rsidRPr="00710427">
        <w:rPr>
          <w:rFonts w:ascii="Times New Roman" w:hAnsi="Times New Roman" w:cs="Times New Roman"/>
          <w:sz w:val="28"/>
          <w:szCs w:val="28"/>
          <w:lang w:val="en-US"/>
        </w:rPr>
        <w:t xml:space="preserve">, </w:t>
      </w:r>
      <w:proofErr w:type="spellStart"/>
      <w:r w:rsidRPr="00710427">
        <w:rPr>
          <w:rFonts w:ascii="Times New Roman" w:hAnsi="Times New Roman" w:cs="Times New Roman"/>
          <w:sz w:val="28"/>
          <w:szCs w:val="28"/>
          <w:lang w:val="en-US"/>
        </w:rPr>
        <w:t>Fitsilis</w:t>
      </w:r>
      <w:proofErr w:type="spellEnd"/>
      <w:r w:rsidRPr="00710427">
        <w:rPr>
          <w:rFonts w:ascii="Times New Roman" w:hAnsi="Times New Roman" w:cs="Times New Roman"/>
          <w:sz w:val="28"/>
          <w:szCs w:val="28"/>
          <w:lang w:val="en-US"/>
        </w:rPr>
        <w:t xml:space="preserve"> </w:t>
      </w:r>
      <w:r w:rsidR="005A5D12" w:rsidRPr="00710427">
        <w:rPr>
          <w:rFonts w:ascii="Times New Roman" w:hAnsi="Times New Roman" w:cs="Times New Roman"/>
          <w:sz w:val="28"/>
          <w:szCs w:val="28"/>
          <w:lang w:val="en-US"/>
        </w:rPr>
        <w:t xml:space="preserve">P. </w:t>
      </w:r>
      <w:r w:rsidR="009E4C43" w:rsidRPr="00710427">
        <w:rPr>
          <w:rFonts w:ascii="Times New Roman" w:hAnsi="Times New Roman" w:cs="Times New Roman"/>
          <w:sz w:val="28"/>
          <w:szCs w:val="28"/>
          <w:lang w:val="en-US"/>
        </w:rPr>
        <w:t>Evaluation of the factors that determine quality in higher education: An empirical study</w:t>
      </w:r>
      <w:r w:rsidR="005A5D12" w:rsidRPr="00710427">
        <w:rPr>
          <w:rFonts w:ascii="Times New Roman" w:hAnsi="Times New Roman" w:cs="Times New Roman"/>
          <w:sz w:val="28"/>
          <w:szCs w:val="28"/>
          <w:lang w:val="en-US"/>
        </w:rPr>
        <w:t>//</w:t>
      </w:r>
      <w:r w:rsidR="009E4C43" w:rsidRPr="00710427">
        <w:rPr>
          <w:rFonts w:ascii="Times New Roman" w:hAnsi="Times New Roman" w:cs="Times New Roman"/>
          <w:sz w:val="28"/>
          <w:szCs w:val="28"/>
          <w:lang w:val="en-US"/>
        </w:rPr>
        <w:t>Quality Assurance in Education</w:t>
      </w:r>
      <w:r w:rsidR="006A47BA" w:rsidRPr="00710427">
        <w:rPr>
          <w:rFonts w:ascii="Times New Roman" w:hAnsi="Times New Roman" w:cs="Times New Roman"/>
          <w:sz w:val="28"/>
          <w:szCs w:val="28"/>
          <w:lang w:val="en-US"/>
        </w:rPr>
        <w:t>.-2010.-</w:t>
      </w:r>
      <w:r w:rsidR="00B66B2D" w:rsidRPr="00710427">
        <w:rPr>
          <w:rFonts w:ascii="Times New Roman" w:hAnsi="Times New Roman" w:cs="Times New Roman"/>
          <w:sz w:val="28"/>
          <w:szCs w:val="28"/>
          <w:lang w:val="en-US"/>
        </w:rPr>
        <w:t>№</w:t>
      </w:r>
      <w:r w:rsidR="009E4C43" w:rsidRPr="00710427">
        <w:rPr>
          <w:rFonts w:ascii="Times New Roman" w:hAnsi="Times New Roman" w:cs="Times New Roman"/>
          <w:sz w:val="28"/>
          <w:szCs w:val="28"/>
          <w:lang w:val="en-US"/>
        </w:rPr>
        <w:t>18(3)</w:t>
      </w:r>
      <w:r w:rsidR="006A47BA" w:rsidRPr="00710427">
        <w:rPr>
          <w:rFonts w:ascii="Times New Roman" w:hAnsi="Times New Roman" w:cs="Times New Roman"/>
          <w:sz w:val="28"/>
          <w:szCs w:val="28"/>
          <w:lang w:val="en-US"/>
        </w:rPr>
        <w:t>.-</w:t>
      </w:r>
      <w:r w:rsidR="00501A60" w:rsidRPr="00710427">
        <w:rPr>
          <w:rFonts w:ascii="Times New Roman" w:hAnsi="Times New Roman" w:cs="Times New Roman"/>
          <w:sz w:val="28"/>
          <w:szCs w:val="28"/>
          <w:lang w:val="en-US"/>
        </w:rPr>
        <w:t>P</w:t>
      </w:r>
      <w:r w:rsidR="009E4C43" w:rsidRPr="00710427">
        <w:rPr>
          <w:rFonts w:ascii="Times New Roman" w:hAnsi="Times New Roman" w:cs="Times New Roman"/>
          <w:sz w:val="28"/>
          <w:szCs w:val="28"/>
          <w:lang w:val="en-US"/>
        </w:rPr>
        <w:t>.227-244</w:t>
      </w:r>
      <w:r w:rsidR="006A47BA" w:rsidRPr="00710427">
        <w:rPr>
          <w:rFonts w:ascii="Times New Roman" w:hAnsi="Times New Roman" w:cs="Times New Roman"/>
          <w:sz w:val="28"/>
          <w:szCs w:val="28"/>
          <w:lang w:val="en-US"/>
        </w:rPr>
        <w:t>,</w:t>
      </w:r>
      <w:r w:rsidRPr="00710427">
        <w:rPr>
          <w:rFonts w:ascii="Times New Roman" w:hAnsi="Times New Roman" w:cs="Times New Roman"/>
          <w:sz w:val="28"/>
          <w:szCs w:val="28"/>
          <w:lang w:val="en-US"/>
        </w:rPr>
        <w:t xml:space="preserve"> </w:t>
      </w:r>
      <w:r w:rsidR="0010419F" w:rsidRPr="00710427">
        <w:rPr>
          <w:rFonts w:ascii="Times New Roman" w:eastAsia="Times New Roman" w:hAnsi="Times New Roman" w:cs="Times New Roman"/>
          <w:sz w:val="28"/>
          <w:szCs w:val="28"/>
          <w:lang w:val="en-US"/>
        </w:rPr>
        <w:t xml:space="preserve">DOI: </w:t>
      </w:r>
      <w:hyperlink r:id="rId18" w:history="1">
        <w:r w:rsidR="00B66B2D" w:rsidRPr="00710427">
          <w:rPr>
            <w:rStyle w:val="Hyperlink"/>
            <w:rFonts w:ascii="Times New Roman" w:hAnsi="Times New Roman" w:cs="Times New Roman"/>
            <w:sz w:val="28"/>
            <w:szCs w:val="28"/>
            <w:lang w:val="en-US"/>
          </w:rPr>
          <w:t xml:space="preserve">https://doi.org/10.1108/09684881011058669 </w:t>
        </w:r>
        <w:r w:rsidR="00B66B2D" w:rsidRPr="00710427">
          <w:rPr>
            <w:rStyle w:val="Hyperlink"/>
            <w:rFonts w:ascii="Times New Roman" w:hAnsi="Times New Roman" w:cs="Times New Roman"/>
            <w:color w:val="auto"/>
            <w:sz w:val="28"/>
            <w:szCs w:val="28"/>
            <w:u w:val="none"/>
            <w:lang w:val="en-US"/>
          </w:rPr>
          <w:t xml:space="preserve">- </w:t>
        </w:r>
        <w:proofErr w:type="spellStart"/>
        <w:r w:rsidR="00B66B2D" w:rsidRPr="00710427">
          <w:rPr>
            <w:rStyle w:val="Hyperlink"/>
            <w:rFonts w:ascii="Times New Roman" w:hAnsi="Times New Roman" w:cs="Times New Roman"/>
            <w:b/>
            <w:bCs/>
            <w:color w:val="auto"/>
            <w:sz w:val="28"/>
            <w:szCs w:val="28"/>
            <w:u w:val="none"/>
            <w:lang w:val="en-US"/>
          </w:rPr>
          <w:t>журнал</w:t>
        </w:r>
        <w:proofErr w:type="spellEnd"/>
        <w:r w:rsidR="00B66B2D" w:rsidRPr="00710427">
          <w:rPr>
            <w:rStyle w:val="Hyperlink"/>
            <w:rFonts w:ascii="Times New Roman" w:hAnsi="Times New Roman" w:cs="Times New Roman"/>
            <w:b/>
            <w:bCs/>
            <w:color w:val="auto"/>
            <w:sz w:val="28"/>
            <w:szCs w:val="28"/>
            <w:u w:val="none"/>
            <w:lang w:val="en-US"/>
          </w:rPr>
          <w:t xml:space="preserve"> </w:t>
        </w:r>
        <w:proofErr w:type="spellStart"/>
        <w:r w:rsidR="00B66B2D" w:rsidRPr="00710427">
          <w:rPr>
            <w:rStyle w:val="Hyperlink"/>
            <w:rFonts w:ascii="Times New Roman" w:hAnsi="Times New Roman" w:cs="Times New Roman"/>
            <w:b/>
            <w:bCs/>
            <w:color w:val="auto"/>
            <w:sz w:val="28"/>
            <w:szCs w:val="28"/>
            <w:u w:val="none"/>
            <w:lang w:val="en-US"/>
          </w:rPr>
          <w:t>на</w:t>
        </w:r>
        <w:proofErr w:type="spellEnd"/>
        <w:r w:rsidR="00B66B2D" w:rsidRPr="00710427">
          <w:rPr>
            <w:rStyle w:val="Hyperlink"/>
            <w:rFonts w:ascii="Times New Roman" w:hAnsi="Times New Roman" w:cs="Times New Roman"/>
            <w:b/>
            <w:bCs/>
            <w:color w:val="auto"/>
            <w:sz w:val="28"/>
            <w:szCs w:val="28"/>
            <w:u w:val="none"/>
            <w:lang w:val="en-US"/>
          </w:rPr>
          <w:t xml:space="preserve"> </w:t>
        </w:r>
        <w:proofErr w:type="spellStart"/>
        <w:r w:rsidR="00B66B2D" w:rsidRPr="00710427">
          <w:rPr>
            <w:rStyle w:val="Hyperlink"/>
            <w:rFonts w:ascii="Times New Roman" w:hAnsi="Times New Roman" w:cs="Times New Roman"/>
            <w:b/>
            <w:bCs/>
            <w:color w:val="auto"/>
            <w:sz w:val="28"/>
            <w:szCs w:val="28"/>
            <w:u w:val="none"/>
            <w:lang w:val="en-US"/>
          </w:rPr>
          <w:t>англ.языке</w:t>
        </w:r>
        <w:proofErr w:type="spellEnd"/>
      </w:hyperlink>
    </w:p>
    <w:p w14:paraId="1E609B59" w14:textId="1E276F1E" w:rsidR="00B66B2D" w:rsidRPr="00710427" w:rsidRDefault="00B66B2D" w:rsidP="006B1D25">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710427">
        <w:rPr>
          <w:rFonts w:ascii="Times New Roman" w:eastAsia="Times New Roman" w:hAnsi="Times New Roman" w:cs="Times New Roman"/>
          <w:color w:val="000000"/>
          <w:sz w:val="28"/>
          <w:szCs w:val="28"/>
        </w:rPr>
        <w:t xml:space="preserve">Греков Б. История и кино. Советский исторический фильм. – М.: </w:t>
      </w:r>
      <w:proofErr w:type="spellStart"/>
      <w:r w:rsidRPr="00710427">
        <w:rPr>
          <w:rFonts w:ascii="Times New Roman" w:eastAsia="Times New Roman" w:hAnsi="Times New Roman" w:cs="Times New Roman"/>
          <w:color w:val="000000"/>
          <w:sz w:val="28"/>
          <w:szCs w:val="28"/>
        </w:rPr>
        <w:t>Госкиноиздат</w:t>
      </w:r>
      <w:proofErr w:type="spellEnd"/>
      <w:r w:rsidRPr="00710427">
        <w:rPr>
          <w:rFonts w:ascii="Times New Roman" w:eastAsia="Times New Roman" w:hAnsi="Times New Roman" w:cs="Times New Roman"/>
          <w:color w:val="000000"/>
          <w:sz w:val="28"/>
          <w:szCs w:val="28"/>
        </w:rPr>
        <w:t xml:space="preserve">, 1939. – 119 с. - </w:t>
      </w:r>
      <w:r w:rsidRPr="00710427">
        <w:rPr>
          <w:rFonts w:ascii="Times New Roman" w:eastAsia="Times New Roman" w:hAnsi="Times New Roman" w:cs="Times New Roman"/>
          <w:b/>
          <w:bCs/>
          <w:color w:val="000000"/>
          <w:sz w:val="28"/>
          <w:szCs w:val="28"/>
        </w:rPr>
        <w:t>книга</w:t>
      </w:r>
    </w:p>
    <w:p w14:paraId="09EEFB2E" w14:textId="1AB5801C" w:rsidR="00B66B2D" w:rsidRPr="00710427" w:rsidRDefault="00B66B2D" w:rsidP="006B1D25">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710427">
        <w:rPr>
          <w:rFonts w:ascii="Times New Roman" w:hAnsi="Times New Roman" w:cs="Times New Roman"/>
          <w:color w:val="000000"/>
          <w:sz w:val="28"/>
          <w:szCs w:val="28"/>
        </w:rPr>
        <w:t xml:space="preserve">Постановление Совета Министров СССР «О мерах по улучшению содержания детских колоний МВД СССР» // Сборник законов и Указов Президиума ВС СССР, </w:t>
      </w:r>
      <w:proofErr w:type="gramStart"/>
      <w:r w:rsidRPr="00710427">
        <w:rPr>
          <w:rFonts w:ascii="Times New Roman" w:hAnsi="Times New Roman" w:cs="Times New Roman"/>
          <w:color w:val="000000"/>
          <w:sz w:val="28"/>
          <w:szCs w:val="28"/>
        </w:rPr>
        <w:t>1938-1958</w:t>
      </w:r>
      <w:proofErr w:type="gramEnd"/>
      <w:r w:rsidRPr="00710427">
        <w:rPr>
          <w:rFonts w:ascii="Times New Roman" w:hAnsi="Times New Roman" w:cs="Times New Roman"/>
          <w:color w:val="000000"/>
          <w:sz w:val="28"/>
          <w:szCs w:val="28"/>
        </w:rPr>
        <w:t xml:space="preserve"> гг. – Москва, 1958. – 604 с. - </w:t>
      </w:r>
      <w:r w:rsidRPr="00710427">
        <w:rPr>
          <w:rFonts w:ascii="Times New Roman" w:hAnsi="Times New Roman" w:cs="Times New Roman"/>
          <w:b/>
          <w:bCs/>
          <w:color w:val="000000"/>
          <w:sz w:val="28"/>
          <w:szCs w:val="28"/>
        </w:rPr>
        <w:t>Законодательные и нормативные документы</w:t>
      </w:r>
    </w:p>
    <w:p w14:paraId="633EA164" w14:textId="2BE77419" w:rsidR="00B66B2D" w:rsidRPr="00710427" w:rsidRDefault="00B66B2D" w:rsidP="006B1D25">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710427">
        <w:rPr>
          <w:rFonts w:ascii="Times New Roman" w:hAnsi="Times New Roman" w:cs="Times New Roman"/>
          <w:color w:val="000000"/>
          <w:sz w:val="28"/>
          <w:szCs w:val="28"/>
        </w:rPr>
        <w:t xml:space="preserve">Караганда. Карагандинская область: Энциклопедия / под. ред. </w:t>
      </w:r>
      <w:proofErr w:type="gramStart"/>
      <w:r w:rsidRPr="00710427">
        <w:rPr>
          <w:rFonts w:ascii="Times New Roman" w:hAnsi="Times New Roman" w:cs="Times New Roman"/>
          <w:color w:val="000000"/>
          <w:sz w:val="28"/>
          <w:szCs w:val="28"/>
        </w:rPr>
        <w:t>Р.Н.</w:t>
      </w:r>
      <w:proofErr w:type="gramEnd"/>
      <w:r w:rsidRPr="00710427">
        <w:rPr>
          <w:rFonts w:ascii="Times New Roman" w:hAnsi="Times New Roman" w:cs="Times New Roman"/>
          <w:color w:val="000000"/>
          <w:sz w:val="28"/>
          <w:szCs w:val="28"/>
        </w:rPr>
        <w:t xml:space="preserve"> Нургалиева. – Алма-Ата, 1986. – 608 с. –</w:t>
      </w:r>
      <w:r w:rsidRPr="00710427">
        <w:rPr>
          <w:rFonts w:ascii="Times New Roman" w:hAnsi="Times New Roman" w:cs="Times New Roman"/>
          <w:b/>
          <w:bCs/>
          <w:color w:val="000000"/>
          <w:sz w:val="28"/>
          <w:szCs w:val="28"/>
        </w:rPr>
        <w:t xml:space="preserve"> энциклопедия</w:t>
      </w:r>
    </w:p>
    <w:p w14:paraId="418CC99A" w14:textId="496734ED" w:rsidR="00B66B2D" w:rsidRPr="006B1D25" w:rsidRDefault="00B66B2D" w:rsidP="006B1D25">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6B1D25">
        <w:rPr>
          <w:rFonts w:ascii="Times New Roman" w:hAnsi="Times New Roman" w:cs="Times New Roman"/>
          <w:color w:val="000000"/>
          <w:sz w:val="28"/>
          <w:szCs w:val="28"/>
        </w:rPr>
        <w:t xml:space="preserve">Ромашова </w:t>
      </w:r>
      <w:proofErr w:type="gramStart"/>
      <w:r w:rsidRPr="006B1D25">
        <w:rPr>
          <w:rFonts w:ascii="Times New Roman" w:hAnsi="Times New Roman" w:cs="Times New Roman"/>
          <w:color w:val="000000"/>
          <w:sz w:val="28"/>
          <w:szCs w:val="28"/>
        </w:rPr>
        <w:t>М.В.</w:t>
      </w:r>
      <w:proofErr w:type="gramEnd"/>
      <w:r w:rsidRPr="006B1D25">
        <w:rPr>
          <w:rFonts w:ascii="Times New Roman" w:hAnsi="Times New Roman" w:cs="Times New Roman"/>
          <w:color w:val="000000"/>
          <w:sz w:val="28"/>
          <w:szCs w:val="28"/>
        </w:rPr>
        <w:t xml:space="preserve"> Исключение из правил: советские детские дома в послевоенное десятилетие // </w:t>
      </w:r>
      <w:proofErr w:type="spellStart"/>
      <w:r w:rsidRPr="006B1D25">
        <w:rPr>
          <w:rFonts w:ascii="Times New Roman" w:hAnsi="Times New Roman" w:cs="Times New Roman"/>
          <w:color w:val="000000"/>
          <w:sz w:val="28"/>
          <w:szCs w:val="28"/>
        </w:rPr>
        <w:t>Астафьевские</w:t>
      </w:r>
      <w:proofErr w:type="spellEnd"/>
      <w:r w:rsidRPr="006B1D25">
        <w:rPr>
          <w:rFonts w:ascii="Times New Roman" w:hAnsi="Times New Roman" w:cs="Times New Roman"/>
          <w:color w:val="000000"/>
          <w:sz w:val="28"/>
          <w:szCs w:val="28"/>
        </w:rPr>
        <w:t xml:space="preserve"> чтения: конференция «Время «веселого солдата»: ценности послевоенного общества и их осмысление в современной России». – Пермь, 2009. – С. </w:t>
      </w:r>
      <w:proofErr w:type="gramStart"/>
      <w:r w:rsidRPr="006B1D25">
        <w:rPr>
          <w:rFonts w:ascii="Times New Roman" w:hAnsi="Times New Roman" w:cs="Times New Roman"/>
          <w:color w:val="000000"/>
          <w:sz w:val="28"/>
          <w:szCs w:val="28"/>
        </w:rPr>
        <w:t>108-116</w:t>
      </w:r>
      <w:proofErr w:type="gramEnd"/>
      <w:r w:rsidRPr="006B1D25">
        <w:rPr>
          <w:rFonts w:ascii="Times New Roman" w:hAnsi="Times New Roman" w:cs="Times New Roman"/>
          <w:color w:val="000000"/>
          <w:sz w:val="28"/>
          <w:szCs w:val="28"/>
        </w:rPr>
        <w:t xml:space="preserve">. – </w:t>
      </w:r>
      <w:r w:rsidRPr="006B1D25">
        <w:rPr>
          <w:rFonts w:ascii="Times New Roman" w:hAnsi="Times New Roman" w:cs="Times New Roman"/>
          <w:b/>
          <w:bCs/>
          <w:color w:val="000000"/>
          <w:sz w:val="28"/>
          <w:szCs w:val="28"/>
        </w:rPr>
        <w:t>материалы конференций</w:t>
      </w:r>
    </w:p>
    <w:p w14:paraId="4AF92EF8" w14:textId="65D92859" w:rsidR="00B66B2D" w:rsidRPr="006B1D25" w:rsidRDefault="00B66B2D" w:rsidP="006B1D25">
      <w:pPr>
        <w:pStyle w:val="ListParagraph"/>
        <w:numPr>
          <w:ilvl w:val="0"/>
          <w:numId w:val="11"/>
        </w:numPr>
        <w:tabs>
          <w:tab w:val="left" w:pos="993"/>
        </w:tabs>
        <w:spacing w:after="0" w:line="240" w:lineRule="auto"/>
        <w:ind w:left="0" w:firstLine="851"/>
        <w:jc w:val="both"/>
        <w:rPr>
          <w:rFonts w:ascii="Times New Roman" w:hAnsi="Times New Roman" w:cs="Times New Roman"/>
          <w:sz w:val="28"/>
          <w:szCs w:val="28"/>
        </w:rPr>
      </w:pPr>
      <w:r w:rsidRPr="006B1D25">
        <w:rPr>
          <w:rFonts w:ascii="Times New Roman" w:hAnsi="Times New Roman" w:cs="Times New Roman"/>
          <w:color w:val="000000"/>
          <w:sz w:val="28"/>
          <w:szCs w:val="28"/>
        </w:rPr>
        <w:t xml:space="preserve">Ромашова </w:t>
      </w:r>
      <w:proofErr w:type="gramStart"/>
      <w:r w:rsidRPr="006B1D25">
        <w:rPr>
          <w:rFonts w:ascii="Times New Roman" w:hAnsi="Times New Roman" w:cs="Times New Roman"/>
          <w:color w:val="000000"/>
          <w:sz w:val="28"/>
          <w:szCs w:val="28"/>
        </w:rPr>
        <w:t>М.В.</w:t>
      </w:r>
      <w:proofErr w:type="gramEnd"/>
      <w:r w:rsidRPr="006B1D25">
        <w:rPr>
          <w:rFonts w:ascii="Times New Roman" w:hAnsi="Times New Roman" w:cs="Times New Roman"/>
          <w:color w:val="000000"/>
          <w:sz w:val="28"/>
          <w:szCs w:val="28"/>
        </w:rPr>
        <w:t xml:space="preserve"> Советское детство в 1945 – середине 1950-х гг.: государственные проекты и провинциальные практики: на материалах Молотовской области: автореферат </w:t>
      </w:r>
      <w:proofErr w:type="spellStart"/>
      <w:r w:rsidRPr="006B1D25">
        <w:rPr>
          <w:rFonts w:ascii="Times New Roman" w:hAnsi="Times New Roman" w:cs="Times New Roman"/>
          <w:color w:val="000000"/>
          <w:sz w:val="28"/>
          <w:szCs w:val="28"/>
        </w:rPr>
        <w:t>дис</w:t>
      </w:r>
      <w:proofErr w:type="spellEnd"/>
      <w:r w:rsidRPr="006B1D25">
        <w:rPr>
          <w:rFonts w:ascii="Times New Roman" w:hAnsi="Times New Roman" w:cs="Times New Roman"/>
          <w:color w:val="000000"/>
          <w:sz w:val="28"/>
          <w:szCs w:val="28"/>
        </w:rPr>
        <w:t xml:space="preserve">… канд. ист. наук – Пермь, 2006. – 21 с. - </w:t>
      </w:r>
      <w:r w:rsidRPr="006B1D25">
        <w:rPr>
          <w:rFonts w:ascii="Times New Roman" w:hAnsi="Times New Roman" w:cs="Times New Roman"/>
          <w:b/>
          <w:bCs/>
          <w:color w:val="000000"/>
          <w:sz w:val="28"/>
          <w:szCs w:val="28"/>
        </w:rPr>
        <w:t>Автореферат диссертации</w:t>
      </w:r>
    </w:p>
    <w:p w14:paraId="34DC7163" w14:textId="4D8C147F" w:rsidR="00C374B6" w:rsidRPr="006B1D25" w:rsidRDefault="00C374B6" w:rsidP="006B1D25">
      <w:pPr>
        <w:pStyle w:val="ListParagraph"/>
        <w:spacing w:after="0" w:line="240" w:lineRule="auto"/>
        <w:ind w:left="0"/>
        <w:jc w:val="both"/>
        <w:rPr>
          <w:rFonts w:ascii="Times New Roman" w:eastAsia="Times New Roman" w:hAnsi="Times New Roman" w:cs="Times New Roman"/>
          <w:sz w:val="28"/>
          <w:szCs w:val="28"/>
        </w:rPr>
      </w:pPr>
    </w:p>
    <w:p w14:paraId="226F15F8" w14:textId="77777777" w:rsidR="006E3662" w:rsidRPr="006B1D25" w:rsidRDefault="006E3662" w:rsidP="006B1D25">
      <w:pPr>
        <w:pStyle w:val="ListParagraph"/>
        <w:widowControl w:val="0"/>
        <w:numPr>
          <w:ilvl w:val="0"/>
          <w:numId w:val="17"/>
        </w:numPr>
        <w:tabs>
          <w:tab w:val="left" w:pos="778"/>
        </w:tabs>
        <w:autoSpaceDE w:val="0"/>
        <w:autoSpaceDN w:val="0"/>
        <w:spacing w:after="0" w:line="240" w:lineRule="auto"/>
        <w:ind w:left="0"/>
        <w:contextualSpacing w:val="0"/>
        <w:jc w:val="both"/>
        <w:rPr>
          <w:rFonts w:ascii="Times New Roman" w:hAnsi="Times New Roman" w:cs="Times New Roman"/>
          <w:bCs/>
          <w:sz w:val="28"/>
          <w:szCs w:val="28"/>
          <w:lang w:val="kk-KZ"/>
        </w:rPr>
      </w:pPr>
      <w:proofErr w:type="spellStart"/>
      <w:r w:rsidRPr="006B1D25">
        <w:rPr>
          <w:rFonts w:ascii="Times New Roman" w:hAnsi="Times New Roman" w:cs="Times New Roman"/>
          <w:bCs/>
          <w:i/>
          <w:iCs/>
          <w:sz w:val="28"/>
          <w:szCs w:val="28"/>
          <w:lang w:val="kk-KZ"/>
        </w:rPr>
        <w:t>После</w:t>
      </w:r>
      <w:proofErr w:type="spellEnd"/>
      <w:r w:rsidRPr="006B1D25">
        <w:rPr>
          <w:rFonts w:ascii="Times New Roman" w:hAnsi="Times New Roman" w:cs="Times New Roman"/>
          <w:bCs/>
          <w:i/>
          <w:iCs/>
          <w:sz w:val="28"/>
          <w:szCs w:val="28"/>
          <w:lang w:val="kk-KZ"/>
        </w:rPr>
        <w:t xml:space="preserve"> </w:t>
      </w:r>
      <w:proofErr w:type="spellStart"/>
      <w:r w:rsidRPr="006B1D25">
        <w:rPr>
          <w:rFonts w:ascii="Times New Roman" w:hAnsi="Times New Roman" w:cs="Times New Roman"/>
          <w:bCs/>
          <w:i/>
          <w:iCs/>
          <w:sz w:val="28"/>
          <w:szCs w:val="28"/>
          <w:lang w:val="kk-KZ"/>
        </w:rPr>
        <w:t>основного</w:t>
      </w:r>
      <w:proofErr w:type="spellEnd"/>
      <w:r w:rsidRPr="006B1D25">
        <w:rPr>
          <w:rFonts w:ascii="Times New Roman" w:hAnsi="Times New Roman" w:cs="Times New Roman"/>
          <w:bCs/>
          <w:i/>
          <w:iCs/>
          <w:sz w:val="28"/>
          <w:szCs w:val="28"/>
          <w:lang w:val="kk-KZ"/>
        </w:rPr>
        <w:t xml:space="preserve"> </w:t>
      </w:r>
      <w:proofErr w:type="spellStart"/>
      <w:r w:rsidRPr="006B1D25">
        <w:rPr>
          <w:rFonts w:ascii="Times New Roman" w:hAnsi="Times New Roman" w:cs="Times New Roman"/>
          <w:bCs/>
          <w:i/>
          <w:iCs/>
          <w:sz w:val="28"/>
          <w:szCs w:val="28"/>
          <w:lang w:val="kk-KZ"/>
        </w:rPr>
        <w:t>текста</w:t>
      </w:r>
      <w:proofErr w:type="spellEnd"/>
      <w:r w:rsidRPr="006B1D25">
        <w:rPr>
          <w:rFonts w:ascii="Times New Roman" w:hAnsi="Times New Roman" w:cs="Times New Roman"/>
          <w:bCs/>
          <w:i/>
          <w:iCs/>
          <w:sz w:val="28"/>
          <w:szCs w:val="28"/>
          <w:lang w:val="kk-KZ"/>
        </w:rPr>
        <w:t xml:space="preserve"> </w:t>
      </w:r>
      <w:proofErr w:type="spellStart"/>
      <w:r w:rsidRPr="006B1D25">
        <w:rPr>
          <w:rFonts w:ascii="Times New Roman" w:hAnsi="Times New Roman" w:cs="Times New Roman"/>
          <w:bCs/>
          <w:i/>
          <w:iCs/>
          <w:sz w:val="28"/>
          <w:szCs w:val="28"/>
          <w:lang w:val="kk-KZ"/>
        </w:rPr>
        <w:t>статьи</w:t>
      </w:r>
      <w:proofErr w:type="spellEnd"/>
      <w:r w:rsidRPr="006B1D25">
        <w:rPr>
          <w:rFonts w:ascii="Times New Roman" w:hAnsi="Times New Roman" w:cs="Times New Roman"/>
          <w:bCs/>
          <w:i/>
          <w:iCs/>
          <w:sz w:val="28"/>
          <w:szCs w:val="28"/>
          <w:lang w:val="kk-KZ"/>
        </w:rPr>
        <w:t xml:space="preserve"> и </w:t>
      </w:r>
      <w:proofErr w:type="spellStart"/>
      <w:r w:rsidRPr="006B1D25">
        <w:rPr>
          <w:rFonts w:ascii="Times New Roman" w:hAnsi="Times New Roman" w:cs="Times New Roman"/>
          <w:bCs/>
          <w:i/>
          <w:iCs/>
          <w:sz w:val="28"/>
          <w:szCs w:val="28"/>
          <w:lang w:val="kk-KZ"/>
        </w:rPr>
        <w:t>списка</w:t>
      </w:r>
      <w:proofErr w:type="spellEnd"/>
      <w:r w:rsidRPr="006B1D25">
        <w:rPr>
          <w:rFonts w:ascii="Times New Roman" w:hAnsi="Times New Roman" w:cs="Times New Roman"/>
          <w:bCs/>
          <w:i/>
          <w:iCs/>
          <w:sz w:val="28"/>
          <w:szCs w:val="28"/>
          <w:lang w:val="kk-KZ"/>
        </w:rPr>
        <w:t xml:space="preserve"> </w:t>
      </w:r>
      <w:proofErr w:type="spellStart"/>
      <w:r w:rsidRPr="006B1D25">
        <w:rPr>
          <w:rFonts w:ascii="Times New Roman" w:hAnsi="Times New Roman" w:cs="Times New Roman"/>
          <w:bCs/>
          <w:i/>
          <w:iCs/>
          <w:sz w:val="28"/>
          <w:szCs w:val="28"/>
          <w:lang w:val="kk-KZ"/>
        </w:rPr>
        <w:t>литературы</w:t>
      </w:r>
      <w:proofErr w:type="spellEnd"/>
      <w:r w:rsidRPr="006B1D25">
        <w:rPr>
          <w:rFonts w:ascii="Times New Roman" w:hAnsi="Times New Roman" w:cs="Times New Roman"/>
          <w:bCs/>
          <w:i/>
          <w:iCs/>
          <w:sz w:val="28"/>
          <w:szCs w:val="28"/>
          <w:lang w:val="kk-KZ"/>
        </w:rPr>
        <w:t xml:space="preserve"> </w:t>
      </w:r>
      <w:proofErr w:type="spellStart"/>
      <w:r w:rsidRPr="006B1D25">
        <w:rPr>
          <w:rFonts w:ascii="Times New Roman" w:hAnsi="Times New Roman" w:cs="Times New Roman"/>
          <w:bCs/>
          <w:i/>
          <w:iCs/>
          <w:sz w:val="28"/>
          <w:szCs w:val="28"/>
          <w:lang w:val="kk-KZ"/>
        </w:rPr>
        <w:t>необходимо</w:t>
      </w:r>
      <w:proofErr w:type="spellEnd"/>
      <w:r w:rsidRPr="006B1D25">
        <w:rPr>
          <w:rFonts w:ascii="Times New Roman" w:hAnsi="Times New Roman" w:cs="Times New Roman"/>
          <w:bCs/>
          <w:i/>
          <w:iCs/>
          <w:sz w:val="28"/>
          <w:szCs w:val="28"/>
          <w:lang w:val="kk-KZ"/>
        </w:rPr>
        <w:t xml:space="preserve"> </w:t>
      </w:r>
      <w:proofErr w:type="spellStart"/>
      <w:r w:rsidRPr="006B1D25">
        <w:rPr>
          <w:rFonts w:ascii="Times New Roman" w:hAnsi="Times New Roman" w:cs="Times New Roman"/>
          <w:bCs/>
          <w:i/>
          <w:iCs/>
          <w:sz w:val="28"/>
          <w:szCs w:val="28"/>
          <w:lang w:val="kk-KZ"/>
        </w:rPr>
        <w:t>привести</w:t>
      </w:r>
      <w:proofErr w:type="spellEnd"/>
      <w:r w:rsidRPr="006B1D25">
        <w:rPr>
          <w:rFonts w:ascii="Times New Roman" w:hAnsi="Times New Roman" w:cs="Times New Roman"/>
          <w:bCs/>
          <w:i/>
          <w:iCs/>
          <w:sz w:val="28"/>
          <w:szCs w:val="28"/>
          <w:lang w:val="kk-KZ"/>
        </w:rPr>
        <w:t xml:space="preserve"> </w:t>
      </w:r>
      <w:proofErr w:type="spellStart"/>
      <w:r w:rsidRPr="006B1D25">
        <w:rPr>
          <w:rFonts w:ascii="Times New Roman" w:hAnsi="Times New Roman" w:cs="Times New Roman"/>
          <w:bCs/>
          <w:i/>
          <w:iCs/>
          <w:color w:val="FF0000"/>
          <w:sz w:val="28"/>
          <w:szCs w:val="28"/>
          <w:lang w:val="kk-KZ"/>
        </w:rPr>
        <w:t>аннотации</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названия</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статьи</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на</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двух</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других</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языках</w:t>
      </w:r>
      <w:proofErr w:type="spellEnd"/>
      <w:r w:rsidRPr="006B1D25">
        <w:rPr>
          <w:rFonts w:ascii="Times New Roman" w:hAnsi="Times New Roman" w:cs="Times New Roman"/>
          <w:bCs/>
          <w:i/>
          <w:iCs/>
          <w:color w:val="FF0000"/>
          <w:sz w:val="28"/>
          <w:szCs w:val="28"/>
          <w:lang w:val="kk-KZ"/>
        </w:rPr>
        <w:t xml:space="preserve">, в </w:t>
      </w:r>
      <w:proofErr w:type="spellStart"/>
      <w:r w:rsidRPr="006B1D25">
        <w:rPr>
          <w:rFonts w:ascii="Times New Roman" w:hAnsi="Times New Roman" w:cs="Times New Roman"/>
          <w:bCs/>
          <w:i/>
          <w:iCs/>
          <w:color w:val="FF0000"/>
          <w:sz w:val="28"/>
          <w:szCs w:val="28"/>
          <w:lang w:val="kk-KZ"/>
        </w:rPr>
        <w:t>зависимости</w:t>
      </w:r>
      <w:proofErr w:type="spellEnd"/>
      <w:r w:rsidRPr="006B1D25">
        <w:rPr>
          <w:rFonts w:ascii="Times New Roman" w:hAnsi="Times New Roman" w:cs="Times New Roman"/>
          <w:bCs/>
          <w:i/>
          <w:iCs/>
          <w:color w:val="FF0000"/>
          <w:sz w:val="28"/>
          <w:szCs w:val="28"/>
          <w:lang w:val="kk-KZ"/>
        </w:rPr>
        <w:t xml:space="preserve"> от </w:t>
      </w:r>
      <w:proofErr w:type="spellStart"/>
      <w:r w:rsidRPr="006B1D25">
        <w:rPr>
          <w:rFonts w:ascii="Times New Roman" w:hAnsi="Times New Roman" w:cs="Times New Roman"/>
          <w:bCs/>
          <w:i/>
          <w:iCs/>
          <w:color w:val="FF0000"/>
          <w:sz w:val="28"/>
          <w:szCs w:val="28"/>
          <w:lang w:val="kk-KZ"/>
        </w:rPr>
        <w:t>языка</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написания</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статьи</w:t>
      </w:r>
      <w:proofErr w:type="spellEnd"/>
      <w:r w:rsidRPr="006B1D25">
        <w:rPr>
          <w:rFonts w:ascii="Times New Roman" w:hAnsi="Times New Roman" w:cs="Times New Roman"/>
          <w:bCs/>
          <w:i/>
          <w:iCs/>
          <w:color w:val="FF0000"/>
          <w:sz w:val="28"/>
          <w:szCs w:val="28"/>
          <w:lang w:val="kk-KZ"/>
        </w:rPr>
        <w:t xml:space="preserve"> – </w:t>
      </w:r>
      <w:proofErr w:type="spellStart"/>
      <w:r w:rsidRPr="006B1D25">
        <w:rPr>
          <w:rFonts w:ascii="Times New Roman" w:hAnsi="Times New Roman" w:cs="Times New Roman"/>
          <w:bCs/>
          <w:i/>
          <w:iCs/>
          <w:color w:val="FF0000"/>
          <w:sz w:val="28"/>
          <w:szCs w:val="28"/>
          <w:lang w:val="kk-KZ"/>
        </w:rPr>
        <w:t>казахский</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русский</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английский</w:t>
      </w:r>
      <w:proofErr w:type="spellEnd"/>
      <w:r w:rsidRPr="006B1D25">
        <w:rPr>
          <w:rFonts w:ascii="Times New Roman" w:hAnsi="Times New Roman" w:cs="Times New Roman"/>
          <w:bCs/>
          <w:i/>
          <w:iCs/>
          <w:color w:val="FF0000"/>
          <w:sz w:val="28"/>
          <w:szCs w:val="28"/>
          <w:lang w:val="kk-KZ"/>
        </w:rPr>
        <w:t xml:space="preserve"> </w:t>
      </w:r>
      <w:proofErr w:type="spellStart"/>
      <w:r w:rsidRPr="006B1D25">
        <w:rPr>
          <w:rFonts w:ascii="Times New Roman" w:hAnsi="Times New Roman" w:cs="Times New Roman"/>
          <w:bCs/>
          <w:i/>
          <w:iCs/>
          <w:color w:val="FF0000"/>
          <w:sz w:val="28"/>
          <w:szCs w:val="28"/>
          <w:lang w:val="kk-KZ"/>
        </w:rPr>
        <w:t>языки</w:t>
      </w:r>
      <w:proofErr w:type="spellEnd"/>
      <w:r w:rsidRPr="006B1D25">
        <w:rPr>
          <w:rFonts w:ascii="Times New Roman" w:hAnsi="Times New Roman" w:cs="Times New Roman"/>
          <w:bCs/>
          <w:i/>
          <w:iCs/>
          <w:color w:val="FF0000"/>
          <w:sz w:val="28"/>
          <w:szCs w:val="28"/>
          <w:lang w:val="kk-KZ"/>
        </w:rPr>
        <w:t>:</w:t>
      </w:r>
    </w:p>
    <w:p w14:paraId="07F6BF6E" w14:textId="77777777" w:rsidR="00C374B6" w:rsidRPr="006B1D25" w:rsidRDefault="00C374B6" w:rsidP="006B1D25">
      <w:pPr>
        <w:spacing w:after="0" w:line="240" w:lineRule="auto"/>
        <w:ind w:firstLine="709"/>
        <w:rPr>
          <w:rFonts w:ascii="Times New Roman" w:eastAsia="Times New Roman" w:hAnsi="Times New Roman" w:cs="Times New Roman"/>
          <w:sz w:val="28"/>
          <w:szCs w:val="28"/>
          <w:lang w:val="kk-KZ"/>
        </w:rPr>
      </w:pPr>
    </w:p>
    <w:p w14:paraId="201A97FC" w14:textId="77777777" w:rsidR="00C374B6" w:rsidRPr="006B1D25" w:rsidRDefault="00000000" w:rsidP="00693955">
      <w:pPr>
        <w:spacing w:after="0" w:line="240" w:lineRule="auto"/>
        <w:jc w:val="center"/>
        <w:rPr>
          <w:rFonts w:ascii="Times New Roman" w:eastAsia="Times New Roman" w:hAnsi="Times New Roman" w:cs="Times New Roman"/>
          <w:b/>
          <w:color w:val="000000"/>
          <w:sz w:val="28"/>
          <w:szCs w:val="28"/>
        </w:rPr>
      </w:pPr>
      <w:r w:rsidRPr="006B1D25">
        <w:rPr>
          <w:rFonts w:ascii="Times New Roman" w:eastAsia="Times New Roman" w:hAnsi="Times New Roman" w:cs="Times New Roman"/>
          <w:b/>
          <w:color w:val="000000"/>
          <w:sz w:val="28"/>
          <w:szCs w:val="28"/>
        </w:rPr>
        <w:t>С.Қ.Искендирова</w:t>
      </w:r>
      <w:r w:rsidRPr="006B1D25">
        <w:rPr>
          <w:rFonts w:ascii="Times New Roman" w:hAnsi="Times New Roman" w:cs="Times New Roman"/>
          <w:b/>
          <w:sz w:val="28"/>
          <w:szCs w:val="28"/>
          <w:vertAlign w:val="superscript"/>
        </w:rPr>
        <w:t>1</w:t>
      </w:r>
      <w:r w:rsidRPr="006B1D25">
        <w:rPr>
          <w:rFonts w:ascii="Times New Roman" w:eastAsia="Times New Roman" w:hAnsi="Times New Roman" w:cs="Times New Roman"/>
          <w:b/>
          <w:color w:val="000000"/>
          <w:sz w:val="28"/>
          <w:szCs w:val="28"/>
        </w:rPr>
        <w:t xml:space="preserve">, </w:t>
      </w:r>
      <w:r w:rsidRPr="006B1D25">
        <w:rPr>
          <w:rFonts w:ascii="Times New Roman" w:eastAsia="Times New Roman" w:hAnsi="Times New Roman" w:cs="Times New Roman"/>
          <w:b/>
          <w:sz w:val="28"/>
          <w:szCs w:val="28"/>
        </w:rPr>
        <w:t>С.Ж.Зейнолла</w:t>
      </w:r>
      <w:r w:rsidRPr="006B1D25">
        <w:rPr>
          <w:rFonts w:ascii="Times New Roman" w:hAnsi="Times New Roman" w:cs="Times New Roman"/>
          <w:b/>
          <w:sz w:val="28"/>
          <w:szCs w:val="28"/>
          <w:vertAlign w:val="superscript"/>
        </w:rPr>
        <w:t>2</w:t>
      </w:r>
    </w:p>
    <w:p w14:paraId="37455ACA" w14:textId="77777777" w:rsidR="00C374B6" w:rsidRPr="006B1D25" w:rsidRDefault="00C374B6" w:rsidP="00693955">
      <w:pPr>
        <w:spacing w:after="0" w:line="240" w:lineRule="auto"/>
        <w:jc w:val="center"/>
        <w:rPr>
          <w:rFonts w:ascii="Times New Roman" w:eastAsia="Times New Roman" w:hAnsi="Times New Roman" w:cs="Times New Roman"/>
          <w:color w:val="000000"/>
          <w:sz w:val="28"/>
          <w:szCs w:val="28"/>
        </w:rPr>
      </w:pPr>
    </w:p>
    <w:p w14:paraId="7AB8D2B8" w14:textId="7BAD6816" w:rsidR="00C374B6" w:rsidRPr="006B1D25" w:rsidRDefault="00000000" w:rsidP="0069395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color w:val="000000"/>
          <w:sz w:val="28"/>
          <w:szCs w:val="28"/>
        </w:rPr>
      </w:pPr>
      <w:r w:rsidRPr="006B1D25">
        <w:rPr>
          <w:rFonts w:ascii="Times New Roman" w:hAnsi="Times New Roman" w:cs="Times New Roman"/>
          <w:i/>
          <w:color w:val="000000"/>
          <w:sz w:val="28"/>
          <w:szCs w:val="28"/>
          <w:vertAlign w:val="superscript"/>
        </w:rPr>
        <w:t>1</w:t>
      </w:r>
      <w:r w:rsidRPr="006B1D25">
        <w:rPr>
          <w:rFonts w:ascii="Times New Roman" w:eastAsia="Times New Roman" w:hAnsi="Times New Roman" w:cs="Times New Roman"/>
          <w:i/>
          <w:color w:val="000000"/>
          <w:sz w:val="28"/>
          <w:szCs w:val="28"/>
        </w:rPr>
        <w:t xml:space="preserve">Қазақстан </w:t>
      </w:r>
      <w:proofErr w:type="spellStart"/>
      <w:r w:rsidRPr="006B1D25">
        <w:rPr>
          <w:rFonts w:ascii="Times New Roman" w:eastAsia="Times New Roman" w:hAnsi="Times New Roman" w:cs="Times New Roman"/>
          <w:i/>
          <w:color w:val="000000"/>
          <w:sz w:val="28"/>
          <w:szCs w:val="28"/>
        </w:rPr>
        <w:t>Республикасы</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Президентінің</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жанындағы</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мемлекеттік</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басқару</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Академиясының</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Ақмола</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облысы</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бойынша</w:t>
      </w:r>
      <w:proofErr w:type="spellEnd"/>
      <w:r w:rsidRPr="006B1D25">
        <w:rPr>
          <w:rFonts w:ascii="Times New Roman" w:eastAsia="Times New Roman" w:hAnsi="Times New Roman" w:cs="Times New Roman"/>
          <w:i/>
          <w:color w:val="000000"/>
          <w:sz w:val="28"/>
          <w:szCs w:val="28"/>
        </w:rPr>
        <w:t xml:space="preserve"> филиалы, </w:t>
      </w:r>
      <w:proofErr w:type="spellStart"/>
      <w:r w:rsidRPr="006B1D25">
        <w:rPr>
          <w:rFonts w:ascii="Times New Roman" w:eastAsia="Times New Roman" w:hAnsi="Times New Roman" w:cs="Times New Roman"/>
          <w:i/>
          <w:color w:val="000000"/>
          <w:sz w:val="28"/>
          <w:szCs w:val="28"/>
        </w:rPr>
        <w:t>Көкшетау</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Қазақстан</w:t>
      </w:r>
      <w:proofErr w:type="spellEnd"/>
    </w:p>
    <w:p w14:paraId="1F78C6CB" w14:textId="1612A5F6" w:rsidR="00C374B6" w:rsidRPr="006B1D25" w:rsidRDefault="00000000" w:rsidP="00693955">
      <w:pPr>
        <w:pBdr>
          <w:top w:val="nil"/>
          <w:left w:val="nil"/>
          <w:bottom w:val="nil"/>
          <w:right w:val="nil"/>
          <w:between w:val="nil"/>
        </w:pBdr>
        <w:tabs>
          <w:tab w:val="left" w:pos="993"/>
        </w:tabs>
        <w:spacing w:after="0" w:line="240" w:lineRule="auto"/>
        <w:jc w:val="center"/>
        <w:rPr>
          <w:rFonts w:ascii="Times New Roman" w:eastAsia="Times New Roman" w:hAnsi="Times New Roman" w:cs="Times New Roman"/>
          <w:i/>
          <w:color w:val="000000"/>
          <w:sz w:val="28"/>
          <w:szCs w:val="28"/>
        </w:rPr>
      </w:pPr>
      <w:r w:rsidRPr="006B1D25">
        <w:rPr>
          <w:rFonts w:ascii="Times New Roman" w:hAnsi="Times New Roman" w:cs="Times New Roman"/>
          <w:i/>
          <w:color w:val="000000"/>
          <w:sz w:val="28"/>
          <w:szCs w:val="28"/>
          <w:vertAlign w:val="superscript"/>
        </w:rPr>
        <w:t>2</w:t>
      </w:r>
      <w:r w:rsidRPr="006B1D25">
        <w:rPr>
          <w:rFonts w:ascii="Times New Roman" w:hAnsi="Times New Roman" w:cs="Times New Roman"/>
          <w:color w:val="000000"/>
          <w:sz w:val="28"/>
          <w:szCs w:val="28"/>
        </w:rPr>
        <w:t xml:space="preserve"> </w:t>
      </w:r>
      <w:proofErr w:type="spellStart"/>
      <w:r w:rsidRPr="006B1D25">
        <w:rPr>
          <w:rFonts w:ascii="Times New Roman" w:eastAsia="Times New Roman" w:hAnsi="Times New Roman" w:cs="Times New Roman"/>
          <w:i/>
          <w:color w:val="000000"/>
          <w:sz w:val="28"/>
          <w:szCs w:val="28"/>
        </w:rPr>
        <w:t>Қазақстан-Неміс</w:t>
      </w:r>
      <w:proofErr w:type="spellEnd"/>
      <w:r w:rsidRPr="006B1D25">
        <w:rPr>
          <w:rFonts w:ascii="Times New Roman" w:eastAsia="Times New Roman" w:hAnsi="Times New Roman" w:cs="Times New Roman"/>
          <w:i/>
          <w:color w:val="000000"/>
          <w:sz w:val="28"/>
          <w:szCs w:val="28"/>
        </w:rPr>
        <w:t xml:space="preserve"> </w:t>
      </w:r>
      <w:proofErr w:type="spellStart"/>
      <w:r w:rsidRPr="006B1D25">
        <w:rPr>
          <w:rFonts w:ascii="Times New Roman" w:eastAsia="Times New Roman" w:hAnsi="Times New Roman" w:cs="Times New Roman"/>
          <w:i/>
          <w:color w:val="000000"/>
          <w:sz w:val="28"/>
          <w:szCs w:val="28"/>
        </w:rPr>
        <w:t>университеті</w:t>
      </w:r>
      <w:proofErr w:type="spellEnd"/>
      <w:r w:rsidRPr="006B1D25">
        <w:rPr>
          <w:rFonts w:ascii="Times New Roman" w:eastAsia="Times New Roman" w:hAnsi="Times New Roman" w:cs="Times New Roman"/>
          <w:i/>
          <w:color w:val="000000"/>
          <w:sz w:val="28"/>
          <w:szCs w:val="28"/>
        </w:rPr>
        <w:t xml:space="preserve">, Алматы, </w:t>
      </w:r>
      <w:proofErr w:type="spellStart"/>
      <w:r w:rsidRPr="006B1D25">
        <w:rPr>
          <w:rFonts w:ascii="Times New Roman" w:eastAsia="Times New Roman" w:hAnsi="Times New Roman" w:cs="Times New Roman"/>
          <w:i/>
          <w:color w:val="000000"/>
          <w:sz w:val="28"/>
          <w:szCs w:val="28"/>
        </w:rPr>
        <w:t>Қазақстан</w:t>
      </w:r>
      <w:proofErr w:type="spellEnd"/>
    </w:p>
    <w:p w14:paraId="776F2D96" w14:textId="77777777" w:rsidR="00C374B6" w:rsidRPr="006B1D25" w:rsidRDefault="00C374B6" w:rsidP="00693955">
      <w:pPr>
        <w:spacing w:after="0" w:line="240" w:lineRule="auto"/>
        <w:jc w:val="center"/>
        <w:rPr>
          <w:rFonts w:ascii="Times New Roman" w:eastAsia="Times New Roman" w:hAnsi="Times New Roman" w:cs="Times New Roman"/>
          <w:i/>
          <w:color w:val="000000"/>
          <w:sz w:val="28"/>
          <w:szCs w:val="28"/>
        </w:rPr>
      </w:pPr>
    </w:p>
    <w:p w14:paraId="7F34DD82" w14:textId="4F3D5782" w:rsidR="00C374B6" w:rsidRPr="006B1D25" w:rsidRDefault="00000000" w:rsidP="00693955">
      <w:pPr>
        <w:shd w:val="clear" w:color="auto" w:fill="FDFDFD"/>
        <w:spacing w:after="0" w:line="240" w:lineRule="auto"/>
        <w:jc w:val="center"/>
        <w:rPr>
          <w:rFonts w:ascii="Times New Roman" w:eastAsia="Times New Roman" w:hAnsi="Times New Roman" w:cs="Times New Roman"/>
          <w:b/>
          <w:sz w:val="28"/>
          <w:szCs w:val="28"/>
          <w:lang w:val="kk-KZ"/>
        </w:rPr>
      </w:pPr>
      <w:proofErr w:type="spellStart"/>
      <w:r w:rsidRPr="006B1D25">
        <w:rPr>
          <w:rFonts w:ascii="Times New Roman" w:eastAsia="Times New Roman" w:hAnsi="Times New Roman" w:cs="Times New Roman"/>
          <w:b/>
          <w:sz w:val="28"/>
          <w:szCs w:val="28"/>
        </w:rPr>
        <w:t>Қазақстандағы</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жоғары</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білім</w:t>
      </w:r>
      <w:proofErr w:type="spellEnd"/>
      <w:r w:rsidR="000D7826" w:rsidRPr="006B1D25">
        <w:rPr>
          <w:rFonts w:ascii="Times New Roman" w:eastAsia="Times New Roman" w:hAnsi="Times New Roman" w:cs="Times New Roman"/>
          <w:b/>
          <w:sz w:val="28"/>
          <w:szCs w:val="28"/>
        </w:rPr>
        <w:t xml:space="preserve"> беру </w:t>
      </w:r>
      <w:proofErr w:type="spellStart"/>
      <w:r w:rsidR="000D7826" w:rsidRPr="006B1D25">
        <w:rPr>
          <w:rFonts w:ascii="Times New Roman" w:eastAsia="Times New Roman" w:hAnsi="Times New Roman" w:cs="Times New Roman"/>
          <w:b/>
          <w:sz w:val="28"/>
          <w:szCs w:val="28"/>
        </w:rPr>
        <w:t>жүйесін</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бағалау</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және</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оның</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сапасын</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басқару</w:t>
      </w:r>
      <w:proofErr w:type="spellEnd"/>
      <w:r w:rsidR="000D7826" w:rsidRPr="006B1D25">
        <w:rPr>
          <w:rFonts w:ascii="Times New Roman" w:eastAsia="Times New Roman" w:hAnsi="Times New Roman" w:cs="Times New Roman"/>
          <w:b/>
          <w:sz w:val="28"/>
          <w:szCs w:val="28"/>
        </w:rPr>
        <w:t xml:space="preserve"> </w:t>
      </w:r>
      <w:proofErr w:type="spellStart"/>
      <w:r w:rsidR="000D7826" w:rsidRPr="006B1D25">
        <w:rPr>
          <w:rFonts w:ascii="Times New Roman" w:eastAsia="Times New Roman" w:hAnsi="Times New Roman" w:cs="Times New Roman"/>
          <w:b/>
          <w:sz w:val="28"/>
          <w:szCs w:val="28"/>
        </w:rPr>
        <w:t>мәселелері</w:t>
      </w:r>
      <w:proofErr w:type="spellEnd"/>
    </w:p>
    <w:p w14:paraId="2A22B48C" w14:textId="77777777" w:rsidR="00C374B6" w:rsidRPr="006B1D25" w:rsidRDefault="00C374B6" w:rsidP="00693955">
      <w:pPr>
        <w:shd w:val="clear" w:color="auto" w:fill="FDFDFD"/>
        <w:spacing w:after="0" w:line="240" w:lineRule="auto"/>
        <w:jc w:val="both"/>
        <w:rPr>
          <w:rFonts w:ascii="Times New Roman" w:eastAsia="Times New Roman" w:hAnsi="Times New Roman" w:cs="Times New Roman"/>
          <w:sz w:val="28"/>
          <w:szCs w:val="28"/>
        </w:rPr>
      </w:pPr>
    </w:p>
    <w:p w14:paraId="10751D21" w14:textId="7B73D4C4" w:rsidR="00C374B6" w:rsidRPr="006B1D25" w:rsidRDefault="00693955" w:rsidP="00693955">
      <w:pPr>
        <w:shd w:val="clear" w:color="auto" w:fill="FDFDFD"/>
        <w:spacing w:after="0" w:line="240" w:lineRule="auto"/>
        <w:ind w:firstLine="709"/>
        <w:jc w:val="both"/>
        <w:rPr>
          <w:rFonts w:ascii="Times New Roman" w:eastAsia="Times New Roman" w:hAnsi="Times New Roman" w:cs="Times New Roman"/>
          <w:sz w:val="28"/>
          <w:szCs w:val="28"/>
          <w:lang w:val="kk-KZ"/>
        </w:rPr>
      </w:pPr>
      <w:r>
        <w:rPr>
          <w:rFonts w:ascii="Times New Roman" w:eastAsia="Times New Roman" w:hAnsi="Times New Roman" w:cs="Times New Roman"/>
          <w:b/>
          <w:sz w:val="28"/>
          <w:szCs w:val="28"/>
          <w:lang w:val="kk-KZ"/>
        </w:rPr>
        <w:t>Аңдатпа:</w:t>
      </w:r>
      <w:r w:rsidR="00000000" w:rsidRPr="006B1D25">
        <w:rPr>
          <w:rFonts w:ascii="Times New Roman" w:eastAsia="Times New Roman" w:hAnsi="Times New Roman" w:cs="Times New Roman"/>
          <w:sz w:val="28"/>
          <w:szCs w:val="28"/>
        </w:rPr>
        <w:t xml:space="preserve"> </w:t>
      </w:r>
    </w:p>
    <w:p w14:paraId="77EB2C4A" w14:textId="15A3A390" w:rsidR="00C374B6" w:rsidRPr="006B1D25" w:rsidRDefault="00000000" w:rsidP="00693955">
      <w:pPr>
        <w:shd w:val="clear" w:color="auto" w:fill="FDFDFD"/>
        <w:spacing w:after="0" w:line="240" w:lineRule="auto"/>
        <w:ind w:firstLine="709"/>
        <w:jc w:val="both"/>
        <w:rPr>
          <w:rFonts w:ascii="Times New Roman" w:hAnsi="Times New Roman" w:cs="Times New Roman"/>
          <w:sz w:val="28"/>
          <w:szCs w:val="28"/>
          <w:lang w:val="kk-KZ"/>
        </w:rPr>
      </w:pPr>
      <w:r w:rsidRPr="006B1D25">
        <w:rPr>
          <w:rFonts w:ascii="Times New Roman" w:eastAsia="Times New Roman" w:hAnsi="Times New Roman" w:cs="Times New Roman"/>
          <w:b/>
          <w:sz w:val="28"/>
          <w:szCs w:val="28"/>
          <w:lang w:val="kk-KZ"/>
        </w:rPr>
        <w:t>Түйін сөздер:</w:t>
      </w:r>
      <w:r w:rsidRPr="006B1D25">
        <w:rPr>
          <w:rFonts w:ascii="Times New Roman" w:eastAsia="Times New Roman" w:hAnsi="Times New Roman" w:cs="Times New Roman"/>
          <w:sz w:val="28"/>
          <w:szCs w:val="28"/>
          <w:lang w:val="kk-KZ"/>
        </w:rPr>
        <w:t xml:space="preserve"> </w:t>
      </w:r>
    </w:p>
    <w:p w14:paraId="140F00A8" w14:textId="77777777" w:rsidR="00C374B6" w:rsidRPr="006B1D25" w:rsidRDefault="00C374B6" w:rsidP="006B1D25">
      <w:pPr>
        <w:shd w:val="clear" w:color="auto" w:fill="FDFDFD"/>
        <w:spacing w:after="0" w:line="240" w:lineRule="auto"/>
        <w:ind w:firstLine="709"/>
        <w:jc w:val="center"/>
        <w:rPr>
          <w:rFonts w:ascii="Times New Roman" w:eastAsia="Times New Roman" w:hAnsi="Times New Roman" w:cs="Times New Roman"/>
          <w:b/>
          <w:sz w:val="28"/>
          <w:szCs w:val="28"/>
          <w:lang w:val="kk-KZ"/>
        </w:rPr>
      </w:pPr>
    </w:p>
    <w:p w14:paraId="1E98E48E" w14:textId="77777777" w:rsidR="00C374B6" w:rsidRPr="006B1D25" w:rsidRDefault="00C374B6" w:rsidP="006B1D25">
      <w:pPr>
        <w:shd w:val="clear" w:color="auto" w:fill="FDFDFD"/>
        <w:spacing w:after="0" w:line="240" w:lineRule="auto"/>
        <w:ind w:firstLine="709"/>
        <w:jc w:val="center"/>
        <w:rPr>
          <w:rFonts w:ascii="Times New Roman" w:eastAsia="Times New Roman" w:hAnsi="Times New Roman" w:cs="Times New Roman"/>
          <w:b/>
          <w:sz w:val="28"/>
          <w:szCs w:val="28"/>
          <w:lang w:val="kk-KZ"/>
        </w:rPr>
      </w:pPr>
    </w:p>
    <w:p w14:paraId="6A84E5EA" w14:textId="1BC09394" w:rsidR="00C374B6" w:rsidRPr="006B1D25" w:rsidRDefault="00996F0D" w:rsidP="006B1D25">
      <w:pPr>
        <w:pBdr>
          <w:top w:val="nil"/>
          <w:left w:val="nil"/>
          <w:bottom w:val="nil"/>
          <w:right w:val="nil"/>
          <w:between w:val="nil"/>
        </w:pBdr>
        <w:tabs>
          <w:tab w:val="left" w:pos="1134"/>
        </w:tabs>
        <w:spacing w:after="0" w:line="240" w:lineRule="auto"/>
        <w:jc w:val="center"/>
        <w:rPr>
          <w:rFonts w:ascii="Times New Roman" w:eastAsia="Times New Roman" w:hAnsi="Times New Roman" w:cs="Times New Roman"/>
          <w:b/>
          <w:color w:val="000000"/>
          <w:sz w:val="28"/>
          <w:szCs w:val="28"/>
          <w:vertAlign w:val="superscript"/>
        </w:rPr>
      </w:pPr>
      <w:r w:rsidRPr="006B1D25">
        <w:rPr>
          <w:rFonts w:ascii="Times New Roman" w:eastAsia="Times New Roman" w:hAnsi="Times New Roman" w:cs="Times New Roman"/>
          <w:b/>
          <w:color w:val="000000"/>
          <w:sz w:val="28"/>
          <w:szCs w:val="28"/>
          <w:lang w:val="en-US"/>
        </w:rPr>
        <w:t>S</w:t>
      </w:r>
      <w:r w:rsidRPr="006B1D25">
        <w:rPr>
          <w:rFonts w:ascii="Times New Roman" w:eastAsia="Times New Roman" w:hAnsi="Times New Roman" w:cs="Times New Roman"/>
          <w:b/>
          <w:color w:val="000000"/>
          <w:sz w:val="28"/>
          <w:szCs w:val="28"/>
        </w:rPr>
        <w:t>.</w:t>
      </w:r>
      <w:r w:rsidRPr="006B1D25">
        <w:rPr>
          <w:rFonts w:ascii="Times New Roman" w:eastAsia="Times New Roman" w:hAnsi="Times New Roman" w:cs="Times New Roman"/>
          <w:b/>
          <w:color w:val="000000"/>
          <w:sz w:val="28"/>
          <w:szCs w:val="28"/>
          <w:lang w:val="en-US"/>
        </w:rPr>
        <w:t>K</w:t>
      </w:r>
      <w:r w:rsidRPr="006B1D25">
        <w:rPr>
          <w:rFonts w:ascii="Times New Roman" w:eastAsia="Times New Roman" w:hAnsi="Times New Roman" w:cs="Times New Roman"/>
          <w:b/>
          <w:color w:val="000000"/>
          <w:sz w:val="28"/>
          <w:szCs w:val="28"/>
        </w:rPr>
        <w:t>.</w:t>
      </w:r>
      <w:r w:rsidRPr="006B1D25">
        <w:rPr>
          <w:rFonts w:ascii="Times New Roman" w:eastAsia="Times New Roman" w:hAnsi="Times New Roman" w:cs="Times New Roman"/>
          <w:b/>
          <w:color w:val="000000"/>
          <w:sz w:val="28"/>
          <w:szCs w:val="28"/>
          <w:vertAlign w:val="superscript"/>
        </w:rPr>
        <w:t xml:space="preserve"> </w:t>
      </w:r>
      <w:proofErr w:type="spellStart"/>
      <w:r w:rsidRPr="006B1D25">
        <w:rPr>
          <w:rFonts w:ascii="Times New Roman" w:eastAsia="Times New Roman" w:hAnsi="Times New Roman" w:cs="Times New Roman"/>
          <w:b/>
          <w:color w:val="000000"/>
          <w:sz w:val="28"/>
          <w:szCs w:val="28"/>
          <w:lang w:val="en-US"/>
        </w:rPr>
        <w:t>Iskendirova</w:t>
      </w:r>
      <w:proofErr w:type="spellEnd"/>
      <w:r w:rsidRPr="006B1D25">
        <w:rPr>
          <w:rFonts w:ascii="Times New Roman" w:eastAsia="Times New Roman" w:hAnsi="Times New Roman" w:cs="Times New Roman"/>
          <w:b/>
          <w:color w:val="000000"/>
          <w:sz w:val="28"/>
          <w:szCs w:val="28"/>
          <w:vertAlign w:val="superscript"/>
        </w:rPr>
        <w:t>1</w:t>
      </w:r>
      <w:r w:rsidRPr="006B1D25">
        <w:rPr>
          <w:rFonts w:ascii="Times New Roman" w:eastAsia="Times New Roman" w:hAnsi="Times New Roman" w:cs="Times New Roman"/>
          <w:b/>
          <w:color w:val="000000"/>
          <w:sz w:val="28"/>
          <w:szCs w:val="28"/>
        </w:rPr>
        <w:t>,</w:t>
      </w:r>
      <w:r w:rsidRPr="006B1D25">
        <w:rPr>
          <w:rFonts w:ascii="Times New Roman" w:eastAsia="Times New Roman" w:hAnsi="Times New Roman" w:cs="Times New Roman"/>
          <w:color w:val="000000"/>
          <w:sz w:val="28"/>
          <w:szCs w:val="28"/>
        </w:rPr>
        <w:t xml:space="preserve"> </w:t>
      </w:r>
      <w:r w:rsidRPr="006B1D25">
        <w:rPr>
          <w:rFonts w:ascii="Times New Roman" w:eastAsia="Times New Roman" w:hAnsi="Times New Roman" w:cs="Times New Roman"/>
          <w:b/>
          <w:color w:val="000000"/>
          <w:sz w:val="28"/>
          <w:szCs w:val="28"/>
          <w:lang w:val="en-US"/>
        </w:rPr>
        <w:t>S</w:t>
      </w:r>
      <w:r w:rsidRPr="006B1D25">
        <w:rPr>
          <w:rFonts w:ascii="Times New Roman" w:eastAsia="Times New Roman" w:hAnsi="Times New Roman" w:cs="Times New Roman"/>
          <w:b/>
          <w:color w:val="000000"/>
          <w:sz w:val="28"/>
          <w:szCs w:val="28"/>
        </w:rPr>
        <w:t>.</w:t>
      </w:r>
      <w:proofErr w:type="spellStart"/>
      <w:r w:rsidRPr="006B1D25">
        <w:rPr>
          <w:rFonts w:ascii="Times New Roman" w:eastAsia="Times New Roman" w:hAnsi="Times New Roman" w:cs="Times New Roman"/>
          <w:b/>
          <w:color w:val="000000"/>
          <w:sz w:val="28"/>
          <w:szCs w:val="28"/>
          <w:lang w:val="en-US"/>
        </w:rPr>
        <w:t>Zh</w:t>
      </w:r>
      <w:proofErr w:type="spellEnd"/>
      <w:r w:rsidRPr="006B1D25">
        <w:rPr>
          <w:rFonts w:ascii="Times New Roman" w:eastAsia="Times New Roman" w:hAnsi="Times New Roman" w:cs="Times New Roman"/>
          <w:b/>
          <w:color w:val="000000"/>
          <w:sz w:val="28"/>
          <w:szCs w:val="28"/>
        </w:rPr>
        <w:t>.</w:t>
      </w:r>
      <w:r w:rsidRPr="006B1D25">
        <w:rPr>
          <w:rFonts w:ascii="Times New Roman" w:eastAsia="Times New Roman" w:hAnsi="Times New Roman" w:cs="Times New Roman"/>
          <w:b/>
          <w:color w:val="000000"/>
          <w:sz w:val="28"/>
          <w:szCs w:val="28"/>
          <w:vertAlign w:val="superscript"/>
        </w:rPr>
        <w:t xml:space="preserve"> </w:t>
      </w:r>
      <w:proofErr w:type="spellStart"/>
      <w:r w:rsidRPr="006B1D25">
        <w:rPr>
          <w:rFonts w:ascii="Times New Roman" w:eastAsia="Times New Roman" w:hAnsi="Times New Roman" w:cs="Times New Roman"/>
          <w:b/>
          <w:color w:val="000000"/>
          <w:sz w:val="28"/>
          <w:szCs w:val="28"/>
          <w:lang w:val="en-US"/>
        </w:rPr>
        <w:t>Zeinolla</w:t>
      </w:r>
      <w:proofErr w:type="spellEnd"/>
      <w:r w:rsidRPr="006B1D25">
        <w:rPr>
          <w:rFonts w:ascii="Times New Roman" w:eastAsia="Times New Roman" w:hAnsi="Times New Roman" w:cs="Times New Roman"/>
          <w:b/>
          <w:color w:val="000000"/>
          <w:sz w:val="28"/>
          <w:szCs w:val="28"/>
        </w:rPr>
        <w:t xml:space="preserve"> </w:t>
      </w:r>
      <w:r w:rsidRPr="006B1D25">
        <w:rPr>
          <w:rFonts w:ascii="Times New Roman" w:eastAsia="Times New Roman" w:hAnsi="Times New Roman" w:cs="Times New Roman"/>
          <w:b/>
          <w:color w:val="000000"/>
          <w:sz w:val="28"/>
          <w:szCs w:val="28"/>
          <w:vertAlign w:val="superscript"/>
        </w:rPr>
        <w:t>2</w:t>
      </w:r>
    </w:p>
    <w:p w14:paraId="0775230B" w14:textId="77777777" w:rsidR="00C374B6" w:rsidRPr="006B1D25" w:rsidRDefault="00C374B6" w:rsidP="006B1D25">
      <w:pPr>
        <w:pBdr>
          <w:top w:val="nil"/>
          <w:left w:val="nil"/>
          <w:bottom w:val="nil"/>
          <w:right w:val="nil"/>
          <w:between w:val="nil"/>
        </w:pBdr>
        <w:tabs>
          <w:tab w:val="left" w:pos="1134"/>
        </w:tabs>
        <w:spacing w:after="0" w:line="240" w:lineRule="auto"/>
        <w:jc w:val="center"/>
        <w:rPr>
          <w:rFonts w:ascii="Times New Roman" w:eastAsia="Times New Roman" w:hAnsi="Times New Roman" w:cs="Times New Roman"/>
          <w:color w:val="000000"/>
          <w:sz w:val="28"/>
          <w:szCs w:val="28"/>
        </w:rPr>
      </w:pPr>
    </w:p>
    <w:p w14:paraId="33CE1917" w14:textId="77777777" w:rsidR="00C374B6" w:rsidRPr="006B1D25" w:rsidRDefault="00000000" w:rsidP="006B1D25">
      <w:pPr>
        <w:spacing w:after="0" w:line="240" w:lineRule="auto"/>
        <w:ind w:firstLine="709"/>
        <w:jc w:val="center"/>
        <w:rPr>
          <w:rFonts w:ascii="Times New Roman" w:eastAsia="Times New Roman" w:hAnsi="Times New Roman" w:cs="Times New Roman"/>
          <w:i/>
          <w:color w:val="000000"/>
          <w:sz w:val="28"/>
          <w:szCs w:val="28"/>
          <w:lang w:val="en-US"/>
        </w:rPr>
      </w:pPr>
      <w:r w:rsidRPr="006B1D25">
        <w:rPr>
          <w:rFonts w:ascii="Times New Roman" w:hAnsi="Times New Roman" w:cs="Times New Roman"/>
          <w:i/>
          <w:sz w:val="28"/>
          <w:szCs w:val="28"/>
          <w:vertAlign w:val="superscript"/>
          <w:lang w:val="en-US"/>
        </w:rPr>
        <w:t>1</w:t>
      </w:r>
      <w:r w:rsidRPr="006B1D25">
        <w:rPr>
          <w:rFonts w:ascii="Times New Roman" w:eastAsia="Times New Roman" w:hAnsi="Times New Roman" w:cs="Times New Roman"/>
          <w:i/>
          <w:color w:val="000000"/>
          <w:sz w:val="28"/>
          <w:szCs w:val="28"/>
          <w:lang w:val="en-US"/>
        </w:rPr>
        <w:t xml:space="preserve">The Branch of the Academy of Public Administration under the President of the Republic of Kazakhstan of Akmola Region, </w:t>
      </w:r>
      <w:proofErr w:type="spellStart"/>
      <w:r w:rsidRPr="006B1D25">
        <w:rPr>
          <w:rFonts w:ascii="Times New Roman" w:eastAsia="Times New Roman" w:hAnsi="Times New Roman" w:cs="Times New Roman"/>
          <w:i/>
          <w:color w:val="000000"/>
          <w:sz w:val="28"/>
          <w:szCs w:val="28"/>
          <w:lang w:val="en-US"/>
        </w:rPr>
        <w:t>Kokshetau</w:t>
      </w:r>
      <w:proofErr w:type="spellEnd"/>
      <w:r w:rsidRPr="006B1D25">
        <w:rPr>
          <w:rFonts w:ascii="Times New Roman" w:eastAsia="Times New Roman" w:hAnsi="Times New Roman" w:cs="Times New Roman"/>
          <w:i/>
          <w:color w:val="000000"/>
          <w:sz w:val="28"/>
          <w:szCs w:val="28"/>
          <w:lang w:val="en-US"/>
        </w:rPr>
        <w:t>, Kazakhstan</w:t>
      </w:r>
    </w:p>
    <w:p w14:paraId="04A554C3" w14:textId="77777777" w:rsidR="00C374B6" w:rsidRPr="006B1D25" w:rsidRDefault="00000000" w:rsidP="006B1D25">
      <w:pPr>
        <w:spacing w:after="0" w:line="240" w:lineRule="auto"/>
        <w:ind w:firstLine="709"/>
        <w:jc w:val="center"/>
        <w:rPr>
          <w:rFonts w:ascii="Times New Roman" w:hAnsi="Times New Roman" w:cs="Times New Roman"/>
          <w:i/>
          <w:color w:val="000000"/>
          <w:sz w:val="28"/>
          <w:szCs w:val="28"/>
          <w:lang w:val="en-US"/>
        </w:rPr>
      </w:pPr>
      <w:r w:rsidRPr="006B1D25">
        <w:rPr>
          <w:rFonts w:ascii="Times New Roman" w:hAnsi="Times New Roman" w:cs="Times New Roman"/>
          <w:i/>
          <w:sz w:val="28"/>
          <w:szCs w:val="28"/>
          <w:vertAlign w:val="superscript"/>
          <w:lang w:val="en-US"/>
        </w:rPr>
        <w:t>2</w:t>
      </w:r>
      <w:r w:rsidRPr="006B1D25">
        <w:rPr>
          <w:rFonts w:ascii="Times New Roman" w:eastAsia="Times New Roman" w:hAnsi="Times New Roman" w:cs="Times New Roman"/>
          <w:i/>
          <w:color w:val="000000"/>
          <w:sz w:val="28"/>
          <w:szCs w:val="28"/>
          <w:lang w:val="en-US"/>
        </w:rPr>
        <w:t>German-Kazakh University, Almaty, Kazakhstan</w:t>
      </w:r>
    </w:p>
    <w:p w14:paraId="55B1624E" w14:textId="77777777" w:rsidR="00C374B6" w:rsidRPr="006B1D25" w:rsidRDefault="00C374B6" w:rsidP="006B1D25">
      <w:pPr>
        <w:shd w:val="clear" w:color="auto" w:fill="FDFDFD"/>
        <w:spacing w:after="0" w:line="240" w:lineRule="auto"/>
        <w:ind w:firstLine="709"/>
        <w:jc w:val="center"/>
        <w:rPr>
          <w:rFonts w:ascii="Times New Roman" w:eastAsia="Times New Roman" w:hAnsi="Times New Roman" w:cs="Times New Roman"/>
          <w:b/>
          <w:sz w:val="28"/>
          <w:szCs w:val="28"/>
          <w:lang w:val="en-US"/>
        </w:rPr>
      </w:pPr>
    </w:p>
    <w:p w14:paraId="00B63233" w14:textId="77777777" w:rsidR="000D7826" w:rsidRPr="006B1D25" w:rsidRDefault="000D7826" w:rsidP="006B1D25">
      <w:pPr>
        <w:spacing w:after="0" w:line="240" w:lineRule="auto"/>
        <w:jc w:val="center"/>
        <w:rPr>
          <w:rFonts w:ascii="Times New Roman" w:eastAsia="Times New Roman" w:hAnsi="Times New Roman" w:cs="Times New Roman"/>
          <w:b/>
          <w:sz w:val="28"/>
          <w:szCs w:val="28"/>
          <w:lang w:val="en-US"/>
        </w:rPr>
      </w:pPr>
      <w:r w:rsidRPr="006B1D25">
        <w:rPr>
          <w:rFonts w:ascii="Times New Roman" w:eastAsia="Times New Roman" w:hAnsi="Times New Roman" w:cs="Times New Roman"/>
          <w:b/>
          <w:sz w:val="28"/>
          <w:szCs w:val="28"/>
          <w:lang w:val="en-US"/>
        </w:rPr>
        <w:lastRenderedPageBreak/>
        <w:t>Assessment of the Higher Education System of Kazakhstan and Issues of Its Quality Management</w:t>
      </w:r>
    </w:p>
    <w:p w14:paraId="73C17383" w14:textId="77777777" w:rsidR="00693955" w:rsidRDefault="00693955" w:rsidP="006B1D25">
      <w:pPr>
        <w:shd w:val="clear" w:color="auto" w:fill="FDFDFD"/>
        <w:spacing w:after="0" w:line="240" w:lineRule="auto"/>
        <w:ind w:firstLine="709"/>
        <w:jc w:val="both"/>
        <w:rPr>
          <w:rFonts w:ascii="Times New Roman" w:eastAsia="Times New Roman" w:hAnsi="Times New Roman" w:cs="Times New Roman"/>
          <w:b/>
          <w:sz w:val="28"/>
          <w:szCs w:val="28"/>
          <w:lang w:val="kk-KZ"/>
        </w:rPr>
      </w:pPr>
    </w:p>
    <w:p w14:paraId="18681F45" w14:textId="52647AA2" w:rsidR="00C374B6" w:rsidRPr="00693955" w:rsidRDefault="00000000" w:rsidP="006B1D25">
      <w:pPr>
        <w:shd w:val="clear" w:color="auto" w:fill="FDFDFD"/>
        <w:spacing w:after="0" w:line="240" w:lineRule="auto"/>
        <w:ind w:firstLine="709"/>
        <w:jc w:val="both"/>
        <w:rPr>
          <w:rFonts w:ascii="Times New Roman" w:eastAsia="Times New Roman" w:hAnsi="Times New Roman" w:cs="Times New Roman"/>
          <w:sz w:val="28"/>
          <w:szCs w:val="28"/>
          <w:lang w:val="kk-KZ"/>
        </w:rPr>
      </w:pPr>
      <w:r w:rsidRPr="006B1D25">
        <w:rPr>
          <w:rFonts w:ascii="Times New Roman" w:eastAsia="Times New Roman" w:hAnsi="Times New Roman" w:cs="Times New Roman"/>
          <w:b/>
          <w:sz w:val="28"/>
          <w:szCs w:val="28"/>
          <w:lang w:val="en-US"/>
        </w:rPr>
        <w:t>Abstract</w:t>
      </w:r>
      <w:r w:rsidR="00693955">
        <w:rPr>
          <w:rFonts w:ascii="Times New Roman" w:eastAsia="Times New Roman" w:hAnsi="Times New Roman" w:cs="Times New Roman"/>
          <w:b/>
          <w:sz w:val="28"/>
          <w:szCs w:val="28"/>
          <w:lang w:val="kk-KZ"/>
        </w:rPr>
        <w:t>:</w:t>
      </w:r>
    </w:p>
    <w:p w14:paraId="6D8445E6" w14:textId="7B0E4E1B" w:rsidR="00C374B6" w:rsidRPr="006B1D25" w:rsidRDefault="00000000" w:rsidP="006B1D25">
      <w:pPr>
        <w:shd w:val="clear" w:color="auto" w:fill="FDFDFD"/>
        <w:spacing w:after="0" w:line="240" w:lineRule="auto"/>
        <w:ind w:firstLine="709"/>
        <w:jc w:val="both"/>
        <w:rPr>
          <w:rFonts w:ascii="Times New Roman" w:eastAsia="Times New Roman" w:hAnsi="Times New Roman" w:cs="Times New Roman"/>
          <w:sz w:val="28"/>
          <w:szCs w:val="28"/>
        </w:rPr>
      </w:pPr>
      <w:r w:rsidRPr="006B1D25">
        <w:rPr>
          <w:rFonts w:ascii="Times New Roman" w:eastAsia="Times New Roman" w:hAnsi="Times New Roman" w:cs="Times New Roman"/>
          <w:b/>
          <w:sz w:val="28"/>
          <w:szCs w:val="28"/>
          <w:lang w:val="en-US"/>
        </w:rPr>
        <w:t>Keywords</w:t>
      </w:r>
      <w:r w:rsidRPr="006B1D25">
        <w:rPr>
          <w:rFonts w:ascii="Times New Roman" w:eastAsia="Times New Roman" w:hAnsi="Times New Roman" w:cs="Times New Roman"/>
          <w:b/>
          <w:sz w:val="28"/>
          <w:szCs w:val="28"/>
        </w:rPr>
        <w:t>:</w:t>
      </w:r>
      <w:r w:rsidRPr="006B1D25">
        <w:rPr>
          <w:rFonts w:ascii="Times New Roman" w:eastAsia="Times New Roman" w:hAnsi="Times New Roman" w:cs="Times New Roman"/>
          <w:sz w:val="28"/>
          <w:szCs w:val="28"/>
        </w:rPr>
        <w:t xml:space="preserve"> </w:t>
      </w:r>
    </w:p>
    <w:p w14:paraId="067A6C5D" w14:textId="77777777" w:rsidR="00C374B6" w:rsidRPr="006B1D25" w:rsidRDefault="00C374B6" w:rsidP="006B1D25">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p>
    <w:p w14:paraId="6E2EE386" w14:textId="77777777" w:rsidR="006E3662" w:rsidRPr="006B1D25" w:rsidRDefault="006E3662" w:rsidP="006B1D25">
      <w:pPr>
        <w:pStyle w:val="NormalWeb"/>
        <w:spacing w:before="0" w:beforeAutospacing="0" w:after="0" w:afterAutospacing="0"/>
        <w:ind w:firstLine="426"/>
        <w:jc w:val="both"/>
        <w:rPr>
          <w:sz w:val="28"/>
          <w:szCs w:val="28"/>
        </w:rPr>
      </w:pPr>
      <w:r w:rsidRPr="006B1D25">
        <w:rPr>
          <w:color w:val="000000"/>
          <w:sz w:val="28"/>
          <w:szCs w:val="28"/>
        </w:rPr>
        <w:t>В случае наличия в списке литературы работ, представленных на кириллице, необходимо представить список литературы в двух вариантах: первый – в оригинале, второй – романизированным алфавитом (транслитерация).</w:t>
      </w:r>
    </w:p>
    <w:p w14:paraId="17DB8BF6" w14:textId="6C94F6D5" w:rsidR="006E3662" w:rsidRPr="006B1D25" w:rsidRDefault="006E3662" w:rsidP="006B1D25">
      <w:pPr>
        <w:pStyle w:val="NormalWeb"/>
        <w:spacing w:before="0" w:beforeAutospacing="0" w:after="0" w:afterAutospacing="0"/>
        <w:ind w:firstLine="426"/>
        <w:jc w:val="both"/>
        <w:rPr>
          <w:sz w:val="28"/>
          <w:szCs w:val="28"/>
        </w:rPr>
      </w:pPr>
      <w:r w:rsidRPr="006B1D25">
        <w:rPr>
          <w:color w:val="000000"/>
          <w:sz w:val="28"/>
          <w:szCs w:val="28"/>
        </w:rPr>
        <w:t xml:space="preserve">Романизированный список литературы должен выглядеть в следующем виде: транслитерация - </w:t>
      </w:r>
      <w:hyperlink r:id="rId19" w:history="1">
        <w:r w:rsidR="00A05560" w:rsidRPr="006B1D25">
          <w:rPr>
            <w:rStyle w:val="Hyperlink"/>
            <w:b/>
            <w:bCs/>
            <w:sz w:val="28"/>
            <w:szCs w:val="28"/>
          </w:rPr>
          <w:t>http://www.translit.ru</w:t>
        </w:r>
      </w:hyperlink>
      <w:r w:rsidR="00A05560" w:rsidRPr="006B1D25">
        <w:rPr>
          <w:b/>
          <w:bCs/>
          <w:color w:val="000000"/>
          <w:sz w:val="28"/>
          <w:szCs w:val="28"/>
        </w:rPr>
        <w:t xml:space="preserve"> </w:t>
      </w:r>
    </w:p>
    <w:p w14:paraId="219BDD2A" w14:textId="77777777" w:rsidR="00C374B6" w:rsidRPr="006B1D25" w:rsidRDefault="00C374B6" w:rsidP="006B1D25">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p>
    <w:p w14:paraId="2161E404" w14:textId="77777777" w:rsidR="006E3662" w:rsidRPr="006B1D25" w:rsidRDefault="006E3662" w:rsidP="006B1D25">
      <w:pPr>
        <w:pBdr>
          <w:top w:val="nil"/>
          <w:left w:val="nil"/>
          <w:bottom w:val="nil"/>
          <w:right w:val="nil"/>
          <w:between w:val="nil"/>
        </w:pBdr>
        <w:spacing w:after="0" w:line="240" w:lineRule="auto"/>
        <w:ind w:firstLine="709"/>
        <w:rPr>
          <w:rFonts w:ascii="Times New Roman" w:eastAsia="Times New Roman" w:hAnsi="Times New Roman" w:cs="Times New Roman"/>
          <w:b/>
          <w:bCs/>
          <w:color w:val="000000"/>
          <w:sz w:val="28"/>
          <w:szCs w:val="28"/>
        </w:rPr>
      </w:pPr>
      <w:r w:rsidRPr="006B1D25">
        <w:rPr>
          <w:rFonts w:ascii="Times New Roman" w:eastAsia="Times New Roman" w:hAnsi="Times New Roman" w:cs="Times New Roman"/>
          <w:b/>
          <w:bCs/>
          <w:color w:val="000000"/>
          <w:sz w:val="28"/>
          <w:szCs w:val="28"/>
        </w:rPr>
        <w:t>Например:</w:t>
      </w:r>
    </w:p>
    <w:p w14:paraId="738062A1" w14:textId="495C78D9" w:rsidR="00C374B6" w:rsidRDefault="00000000" w:rsidP="0069395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sidRPr="006B1D25">
        <w:rPr>
          <w:rFonts w:ascii="Times New Roman" w:eastAsia="Times New Roman" w:hAnsi="Times New Roman" w:cs="Times New Roman"/>
          <w:b/>
          <w:color w:val="000000"/>
          <w:sz w:val="28"/>
          <w:szCs w:val="28"/>
          <w:lang w:val="en-US"/>
        </w:rPr>
        <w:t>References</w:t>
      </w:r>
    </w:p>
    <w:p w14:paraId="6FE64BC5" w14:textId="77777777" w:rsidR="0041160E" w:rsidRPr="0041160E" w:rsidRDefault="0041160E" w:rsidP="00693955">
      <w:pPr>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p>
    <w:p w14:paraId="1F54BA8B" w14:textId="128C1F78" w:rsidR="00C374B6" w:rsidRPr="006B1D25" w:rsidRDefault="00000000" w:rsidP="006B1D25">
      <w:pPr>
        <w:pStyle w:val="ListParagraph"/>
        <w:numPr>
          <w:ilvl w:val="0"/>
          <w:numId w:val="13"/>
        </w:numPr>
        <w:pBdr>
          <w:top w:val="nil"/>
          <w:left w:val="nil"/>
          <w:bottom w:val="nil"/>
          <w:right w:val="nil"/>
          <w:between w:val="nil"/>
        </w:pBdr>
        <w:shd w:val="clear" w:color="auto" w:fill="FDFDFD"/>
        <w:tabs>
          <w:tab w:val="left" w:pos="993"/>
        </w:tabs>
        <w:spacing w:after="0" w:line="240" w:lineRule="auto"/>
        <w:ind w:left="0" w:firstLine="709"/>
        <w:jc w:val="both"/>
        <w:rPr>
          <w:rFonts w:ascii="Times New Roman" w:eastAsia="Times New Roman" w:hAnsi="Times New Roman" w:cs="Times New Roman"/>
          <w:color w:val="000000"/>
          <w:sz w:val="28"/>
          <w:szCs w:val="28"/>
          <w:lang w:val="en-US"/>
        </w:rPr>
      </w:pPr>
      <w:proofErr w:type="spellStart"/>
      <w:r w:rsidRPr="006B1D25">
        <w:rPr>
          <w:rFonts w:ascii="Times New Roman" w:eastAsia="Times New Roman" w:hAnsi="Times New Roman" w:cs="Times New Roman"/>
          <w:color w:val="000000"/>
          <w:sz w:val="28"/>
          <w:szCs w:val="28"/>
          <w:lang w:val="en-US"/>
        </w:rPr>
        <w:t>Ahmetzhanova</w:t>
      </w:r>
      <w:proofErr w:type="spellEnd"/>
      <w:r w:rsidRPr="006B1D25">
        <w:rPr>
          <w:rFonts w:ascii="Times New Roman" w:eastAsia="Times New Roman" w:hAnsi="Times New Roman" w:cs="Times New Roman"/>
          <w:color w:val="000000"/>
          <w:sz w:val="28"/>
          <w:szCs w:val="28"/>
          <w:lang w:val="en-US"/>
        </w:rPr>
        <w:t xml:space="preserve"> S.B.</w:t>
      </w:r>
      <w:r w:rsidR="00A05560"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Vysshee</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obrazovanie</w:t>
      </w:r>
      <w:proofErr w:type="spellEnd"/>
      <w:r w:rsidRPr="006B1D25">
        <w:rPr>
          <w:rFonts w:ascii="Times New Roman" w:eastAsia="Times New Roman" w:hAnsi="Times New Roman" w:cs="Times New Roman"/>
          <w:color w:val="000000"/>
          <w:sz w:val="28"/>
          <w:szCs w:val="28"/>
          <w:lang w:val="en-US"/>
        </w:rPr>
        <w:t xml:space="preserve"> v </w:t>
      </w:r>
      <w:proofErr w:type="spellStart"/>
      <w:r w:rsidRPr="006B1D25">
        <w:rPr>
          <w:rFonts w:ascii="Times New Roman" w:eastAsia="Times New Roman" w:hAnsi="Times New Roman" w:cs="Times New Roman"/>
          <w:color w:val="000000"/>
          <w:sz w:val="28"/>
          <w:szCs w:val="28"/>
          <w:lang w:val="en-US"/>
        </w:rPr>
        <w:t>Kazahstane</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problemy</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i</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perspektivy</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razvitiya</w:t>
      </w:r>
      <w:proofErr w:type="spellEnd"/>
      <w:r w:rsidRPr="006B1D25">
        <w:rPr>
          <w:rFonts w:ascii="Times New Roman" w:eastAsia="Times New Roman" w:hAnsi="Times New Roman" w:cs="Times New Roman"/>
          <w:color w:val="000000"/>
          <w:sz w:val="28"/>
          <w:szCs w:val="28"/>
          <w:lang w:val="en-US"/>
        </w:rPr>
        <w:t xml:space="preserve"> [Higher Education in Kazakhstan: Problems and Prospects of Development]</w:t>
      </w:r>
      <w:r w:rsidR="007402AC" w:rsidRPr="006B1D25">
        <w:rPr>
          <w:rFonts w:ascii="Times New Roman" w:eastAsia="Times New Roman" w:hAnsi="Times New Roman" w:cs="Times New Roman"/>
          <w:color w:val="000000"/>
          <w:sz w:val="28"/>
          <w:szCs w:val="28"/>
          <w:lang w:val="en-US"/>
        </w:rPr>
        <w:t xml:space="preserve"> </w:t>
      </w:r>
      <w:proofErr w:type="spellStart"/>
      <w:r w:rsidR="00A05560" w:rsidRPr="006B1D25">
        <w:rPr>
          <w:rFonts w:ascii="Times New Roman" w:eastAsia="Times New Roman" w:hAnsi="Times New Roman" w:cs="Times New Roman"/>
          <w:color w:val="000000"/>
          <w:sz w:val="28"/>
          <w:szCs w:val="28"/>
          <w:lang w:val="en-US"/>
        </w:rPr>
        <w:t>Vestnik</w:t>
      </w:r>
      <w:proofErr w:type="spellEnd"/>
      <w:r w:rsidR="00A05560" w:rsidRPr="006B1D25">
        <w:rPr>
          <w:rFonts w:ascii="Times New Roman" w:eastAsia="Times New Roman" w:hAnsi="Times New Roman" w:cs="Times New Roman"/>
          <w:color w:val="000000"/>
          <w:sz w:val="28"/>
          <w:szCs w:val="28"/>
          <w:lang w:val="en-US"/>
        </w:rPr>
        <w:t xml:space="preserve"> ENU </w:t>
      </w:r>
      <w:proofErr w:type="spellStart"/>
      <w:r w:rsidR="00A05560" w:rsidRPr="006B1D25">
        <w:rPr>
          <w:rFonts w:ascii="Times New Roman" w:eastAsia="Times New Roman" w:hAnsi="Times New Roman" w:cs="Times New Roman"/>
          <w:color w:val="000000"/>
          <w:sz w:val="28"/>
          <w:szCs w:val="28"/>
          <w:lang w:val="en-US"/>
        </w:rPr>
        <w:t>im</w:t>
      </w:r>
      <w:proofErr w:type="spellEnd"/>
      <w:r w:rsidR="00A05560" w:rsidRPr="006B1D25">
        <w:rPr>
          <w:rFonts w:ascii="Times New Roman" w:eastAsia="Times New Roman" w:hAnsi="Times New Roman" w:cs="Times New Roman"/>
          <w:color w:val="000000"/>
          <w:sz w:val="28"/>
          <w:szCs w:val="28"/>
          <w:lang w:val="en-US"/>
        </w:rPr>
        <w:t xml:space="preserve">. L.N. </w:t>
      </w:r>
      <w:proofErr w:type="spellStart"/>
      <w:r w:rsidR="00A05560" w:rsidRPr="006B1D25">
        <w:rPr>
          <w:rFonts w:ascii="Times New Roman" w:eastAsia="Times New Roman" w:hAnsi="Times New Roman" w:cs="Times New Roman"/>
          <w:color w:val="000000"/>
          <w:sz w:val="28"/>
          <w:szCs w:val="28"/>
          <w:lang w:val="en-US"/>
        </w:rPr>
        <w:t>Gumileva</w:t>
      </w:r>
      <w:proofErr w:type="spellEnd"/>
      <w:r w:rsidR="00A05560" w:rsidRPr="006B1D25">
        <w:rPr>
          <w:rFonts w:ascii="Times New Roman" w:eastAsia="Times New Roman" w:hAnsi="Times New Roman" w:cs="Times New Roman"/>
          <w:color w:val="000000"/>
          <w:sz w:val="28"/>
          <w:szCs w:val="28"/>
          <w:lang w:val="en-US"/>
        </w:rPr>
        <w:t xml:space="preserve">. </w:t>
      </w:r>
      <w:proofErr w:type="spellStart"/>
      <w:r w:rsidR="00A05560" w:rsidRPr="006B1D25">
        <w:rPr>
          <w:rFonts w:ascii="Times New Roman" w:eastAsia="Times New Roman" w:hAnsi="Times New Roman" w:cs="Times New Roman"/>
          <w:color w:val="000000"/>
          <w:sz w:val="28"/>
          <w:szCs w:val="28"/>
          <w:lang w:val="en-US"/>
        </w:rPr>
        <w:t>Seriya</w:t>
      </w:r>
      <w:proofErr w:type="spellEnd"/>
      <w:r w:rsidR="00A05560" w:rsidRPr="006B1D25">
        <w:rPr>
          <w:rFonts w:ascii="Times New Roman" w:eastAsia="Times New Roman" w:hAnsi="Times New Roman" w:cs="Times New Roman"/>
          <w:color w:val="000000"/>
          <w:sz w:val="28"/>
          <w:szCs w:val="28"/>
          <w:lang w:val="en-US"/>
        </w:rPr>
        <w:t xml:space="preserve"> </w:t>
      </w:r>
      <w:proofErr w:type="spellStart"/>
      <w:r w:rsidR="00A05560" w:rsidRPr="006B1D25">
        <w:rPr>
          <w:rFonts w:ascii="Times New Roman" w:eastAsia="Times New Roman" w:hAnsi="Times New Roman" w:cs="Times New Roman"/>
          <w:color w:val="000000"/>
          <w:sz w:val="28"/>
          <w:szCs w:val="28"/>
          <w:lang w:val="en-US"/>
        </w:rPr>
        <w:t>Himiya</w:t>
      </w:r>
      <w:proofErr w:type="spellEnd"/>
      <w:r w:rsidR="00A05560" w:rsidRPr="006B1D25">
        <w:rPr>
          <w:rFonts w:ascii="Times New Roman" w:eastAsia="Times New Roman" w:hAnsi="Times New Roman" w:cs="Times New Roman"/>
          <w:color w:val="000000"/>
          <w:sz w:val="28"/>
          <w:szCs w:val="28"/>
          <w:lang w:val="en-US"/>
        </w:rPr>
        <w:t xml:space="preserve">. </w:t>
      </w:r>
      <w:proofErr w:type="spellStart"/>
      <w:r w:rsidR="00A05560" w:rsidRPr="006B1D25">
        <w:rPr>
          <w:rFonts w:ascii="Times New Roman" w:eastAsia="Times New Roman" w:hAnsi="Times New Roman" w:cs="Times New Roman"/>
          <w:color w:val="000000"/>
          <w:sz w:val="28"/>
          <w:szCs w:val="28"/>
          <w:lang w:val="en-US"/>
        </w:rPr>
        <w:t>Geografiya</w:t>
      </w:r>
      <w:proofErr w:type="spellEnd"/>
      <w:r w:rsidR="00A05560" w:rsidRPr="006B1D25">
        <w:rPr>
          <w:rFonts w:ascii="Times New Roman" w:eastAsia="Times New Roman" w:hAnsi="Times New Roman" w:cs="Times New Roman"/>
          <w:color w:val="000000"/>
          <w:sz w:val="28"/>
          <w:szCs w:val="28"/>
          <w:lang w:val="en-US"/>
        </w:rPr>
        <w:t xml:space="preserve">. </w:t>
      </w:r>
      <w:proofErr w:type="spellStart"/>
      <w:r w:rsidR="00A05560" w:rsidRPr="006B1D25">
        <w:rPr>
          <w:rFonts w:ascii="Times New Roman" w:eastAsia="Times New Roman" w:hAnsi="Times New Roman" w:cs="Times New Roman"/>
          <w:color w:val="000000"/>
          <w:sz w:val="28"/>
          <w:szCs w:val="28"/>
          <w:lang w:val="en-US"/>
        </w:rPr>
        <w:t>Ekologiya</w:t>
      </w:r>
      <w:proofErr w:type="spellEnd"/>
      <w:r w:rsidR="00A05560" w:rsidRPr="006B1D25">
        <w:rPr>
          <w:rFonts w:ascii="Times New Roman" w:eastAsia="Times New Roman" w:hAnsi="Times New Roman" w:cs="Times New Roman"/>
          <w:color w:val="000000"/>
          <w:sz w:val="28"/>
          <w:szCs w:val="28"/>
          <w:lang w:val="en-US"/>
        </w:rPr>
        <w:t xml:space="preserve"> </w:t>
      </w:r>
      <w:r w:rsidR="00651EBF" w:rsidRPr="006B1D25">
        <w:rPr>
          <w:rFonts w:ascii="Times New Roman" w:eastAsia="Times New Roman" w:hAnsi="Times New Roman" w:cs="Times New Roman"/>
          <w:color w:val="000000"/>
          <w:sz w:val="28"/>
          <w:szCs w:val="28"/>
          <w:lang w:val="en-US"/>
        </w:rPr>
        <w:t>[</w:t>
      </w:r>
      <w:r w:rsidR="00A05560" w:rsidRPr="006B1D25">
        <w:rPr>
          <w:rFonts w:ascii="Times New Roman" w:hAnsi="Times New Roman" w:cs="Times New Roman"/>
          <w:sz w:val="28"/>
          <w:szCs w:val="28"/>
          <w:shd w:val="clear" w:color="auto" w:fill="FFFFFF"/>
          <w:lang w:val="en-US"/>
        </w:rPr>
        <w:t xml:space="preserve">BULLETIN of the L.N. </w:t>
      </w:r>
      <w:proofErr w:type="spellStart"/>
      <w:r w:rsidR="00A05560" w:rsidRPr="006B1D25">
        <w:rPr>
          <w:rFonts w:ascii="Times New Roman" w:hAnsi="Times New Roman" w:cs="Times New Roman"/>
          <w:sz w:val="28"/>
          <w:szCs w:val="28"/>
          <w:shd w:val="clear" w:color="auto" w:fill="FFFFFF"/>
          <w:lang w:val="en-US"/>
        </w:rPr>
        <w:t>Gumilyov</w:t>
      </w:r>
      <w:proofErr w:type="spellEnd"/>
      <w:r w:rsidR="00A05560" w:rsidRPr="006B1D25">
        <w:rPr>
          <w:rFonts w:ascii="Times New Roman" w:hAnsi="Times New Roman" w:cs="Times New Roman"/>
          <w:sz w:val="28"/>
          <w:szCs w:val="28"/>
          <w:shd w:val="clear" w:color="auto" w:fill="FFFFFF"/>
          <w:lang w:val="en-US"/>
        </w:rPr>
        <w:t xml:space="preserve"> Eurasian National University. Chemistry. Geography. Ecology </w:t>
      </w:r>
      <w:proofErr w:type="gramStart"/>
      <w:r w:rsidR="00A05560" w:rsidRPr="006B1D25">
        <w:rPr>
          <w:rFonts w:ascii="Times New Roman" w:hAnsi="Times New Roman" w:cs="Times New Roman"/>
          <w:sz w:val="28"/>
          <w:szCs w:val="28"/>
          <w:shd w:val="clear" w:color="auto" w:fill="FFFFFF"/>
          <w:lang w:val="en-US"/>
        </w:rPr>
        <w:t>Series</w:t>
      </w:r>
      <w:r w:rsidR="008008F6" w:rsidRPr="006B1D25">
        <w:rPr>
          <w:rFonts w:ascii="Times New Roman" w:eastAsia="Times New Roman" w:hAnsi="Times New Roman" w:cs="Times New Roman"/>
          <w:color w:val="000000"/>
          <w:sz w:val="28"/>
          <w:szCs w:val="28"/>
          <w:lang w:val="en-US"/>
        </w:rPr>
        <w:t>]»</w:t>
      </w:r>
      <w:proofErr w:type="gramEnd"/>
      <w:r w:rsidR="00996F0D" w:rsidRPr="006B1D25">
        <w:rPr>
          <w:rFonts w:ascii="Times New Roman" w:eastAsia="Times New Roman" w:hAnsi="Times New Roman" w:cs="Times New Roman"/>
          <w:color w:val="000000"/>
          <w:sz w:val="28"/>
          <w:szCs w:val="28"/>
          <w:lang w:val="en-US"/>
        </w:rPr>
        <w:t>.</w:t>
      </w:r>
      <w:r w:rsidR="00D1600D" w:rsidRPr="006B1D25">
        <w:rPr>
          <w:rFonts w:ascii="Times New Roman" w:eastAsia="Times New Roman" w:hAnsi="Times New Roman" w:cs="Times New Roman"/>
          <w:color w:val="000000"/>
          <w:sz w:val="28"/>
          <w:szCs w:val="28"/>
          <w:lang w:val="en-US"/>
        </w:rPr>
        <w:t xml:space="preserve"> 5. </w:t>
      </w:r>
      <w:r w:rsidRPr="006B1D25">
        <w:rPr>
          <w:rFonts w:ascii="Times New Roman" w:eastAsia="Times New Roman" w:hAnsi="Times New Roman" w:cs="Times New Roman"/>
          <w:color w:val="000000"/>
          <w:sz w:val="28"/>
          <w:szCs w:val="28"/>
          <w:lang w:val="en-US"/>
        </w:rPr>
        <w:t>10-18</w:t>
      </w:r>
      <w:r w:rsidR="00996F0D" w:rsidRPr="006B1D25">
        <w:rPr>
          <w:rFonts w:ascii="Times New Roman" w:eastAsia="Times New Roman" w:hAnsi="Times New Roman" w:cs="Times New Roman"/>
          <w:color w:val="000000"/>
          <w:sz w:val="28"/>
          <w:szCs w:val="28"/>
          <w:lang w:val="en-US"/>
        </w:rPr>
        <w:t>(2016)</w:t>
      </w:r>
      <w:r w:rsidR="006E3662" w:rsidRPr="006B1D25">
        <w:rPr>
          <w:rFonts w:ascii="Times New Roman" w:eastAsia="Times New Roman" w:hAnsi="Times New Roman" w:cs="Times New Roman"/>
          <w:color w:val="000000"/>
          <w:sz w:val="28"/>
          <w:szCs w:val="28"/>
          <w:lang w:val="en-US"/>
        </w:rPr>
        <w:t xml:space="preserve">, </w:t>
      </w:r>
      <w:hyperlink r:id="rId20" w:history="1">
        <w:r w:rsidR="000B2234" w:rsidRPr="006B1D25">
          <w:rPr>
            <w:rStyle w:val="Hyperlink"/>
            <w:rFonts w:ascii="Times New Roman" w:hAnsi="Times New Roman" w:cs="Times New Roman"/>
            <w:b/>
            <w:bCs/>
            <w:sz w:val="28"/>
            <w:szCs w:val="28"/>
            <w:shd w:val="clear" w:color="auto" w:fill="FFFFFF"/>
            <w:lang w:val="kk-KZ"/>
          </w:rPr>
          <w:t>https://doi.org/10.32523/2789-4320-2024-1-</w:t>
        </w:r>
      </w:hyperlink>
      <w:r w:rsidR="000B2234" w:rsidRPr="006B1D25">
        <w:rPr>
          <w:rStyle w:val="Hyperlink"/>
          <w:rFonts w:ascii="Times New Roman" w:hAnsi="Times New Roman" w:cs="Times New Roman"/>
          <w:b/>
          <w:bCs/>
          <w:sz w:val="28"/>
          <w:szCs w:val="28"/>
          <w:shd w:val="clear" w:color="auto" w:fill="FFFFFF"/>
          <w:lang w:val="kk-KZ"/>
        </w:rPr>
        <w:t>х-х</w:t>
      </w:r>
      <w:r w:rsidRPr="006B1D25">
        <w:rPr>
          <w:rFonts w:ascii="Times New Roman" w:eastAsia="Times New Roman" w:hAnsi="Times New Roman" w:cs="Times New Roman"/>
          <w:color w:val="000000"/>
          <w:sz w:val="28"/>
          <w:szCs w:val="28"/>
          <w:lang w:val="en-US"/>
        </w:rPr>
        <w:t>. [in Russian]</w:t>
      </w:r>
      <w:r w:rsidR="006E3662" w:rsidRPr="006B1D25">
        <w:rPr>
          <w:rFonts w:ascii="Times New Roman" w:eastAsia="Times New Roman" w:hAnsi="Times New Roman" w:cs="Times New Roman"/>
          <w:color w:val="000000"/>
          <w:sz w:val="28"/>
          <w:szCs w:val="28"/>
          <w:lang w:val="en-US"/>
        </w:rPr>
        <w:t xml:space="preserve"> </w:t>
      </w:r>
    </w:p>
    <w:p w14:paraId="5FB4DAEF" w14:textId="4EDE8DB5" w:rsidR="00C374B6" w:rsidRPr="006B1D25" w:rsidRDefault="00000000" w:rsidP="006B1D25">
      <w:pPr>
        <w:pStyle w:val="ListParagraph"/>
        <w:numPr>
          <w:ilvl w:val="0"/>
          <w:numId w:val="13"/>
        </w:numPr>
        <w:pBdr>
          <w:top w:val="nil"/>
          <w:left w:val="nil"/>
          <w:bottom w:val="nil"/>
          <w:right w:val="nil"/>
          <w:between w:val="nil"/>
        </w:pBdr>
        <w:shd w:val="clear" w:color="auto" w:fill="FDFDFD"/>
        <w:tabs>
          <w:tab w:val="left" w:pos="993"/>
        </w:tabs>
        <w:spacing w:after="0" w:line="240" w:lineRule="auto"/>
        <w:ind w:left="0" w:firstLine="709"/>
        <w:jc w:val="both"/>
        <w:rPr>
          <w:rFonts w:ascii="Times New Roman" w:eastAsia="Times New Roman" w:hAnsi="Times New Roman" w:cs="Times New Roman"/>
          <w:color w:val="000000"/>
          <w:sz w:val="28"/>
          <w:szCs w:val="28"/>
          <w:lang w:val="en-US"/>
        </w:rPr>
      </w:pPr>
      <w:proofErr w:type="spellStart"/>
      <w:r w:rsidRPr="006B1D25">
        <w:rPr>
          <w:rFonts w:ascii="Times New Roman" w:eastAsia="Times New Roman" w:hAnsi="Times New Roman" w:cs="Times New Roman"/>
          <w:color w:val="000000"/>
          <w:sz w:val="28"/>
          <w:szCs w:val="28"/>
          <w:lang w:val="en-US"/>
        </w:rPr>
        <w:t>Ezhegodnaya</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avgustovskaya</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konferenciya</w:t>
      </w:r>
      <w:proofErr w:type="spellEnd"/>
      <w:r w:rsidRPr="006B1D25">
        <w:rPr>
          <w:rFonts w:ascii="Times New Roman" w:eastAsia="Times New Roman" w:hAnsi="Times New Roman" w:cs="Times New Roman"/>
          <w:color w:val="000000"/>
          <w:sz w:val="28"/>
          <w:szCs w:val="28"/>
          <w:lang w:val="en-US"/>
        </w:rPr>
        <w:t xml:space="preserve"> s </w:t>
      </w:r>
      <w:proofErr w:type="spellStart"/>
      <w:r w:rsidRPr="006B1D25">
        <w:rPr>
          <w:rFonts w:ascii="Times New Roman" w:eastAsia="Times New Roman" w:hAnsi="Times New Roman" w:cs="Times New Roman"/>
          <w:color w:val="000000"/>
          <w:sz w:val="28"/>
          <w:szCs w:val="28"/>
          <w:lang w:val="en-US"/>
        </w:rPr>
        <w:t>uchastiem</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glavy</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gosudarstva</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Kasym-ZHomarta</w:t>
      </w:r>
      <w:proofErr w:type="spellEnd"/>
      <w:r w:rsidRPr="006B1D25">
        <w:rPr>
          <w:rFonts w:ascii="Times New Roman" w:eastAsia="Times New Roman" w:hAnsi="Times New Roman" w:cs="Times New Roman"/>
          <w:color w:val="000000"/>
          <w:sz w:val="28"/>
          <w:szCs w:val="28"/>
          <w:lang w:val="en-US"/>
        </w:rPr>
        <w:t xml:space="preserve"> </w:t>
      </w:r>
      <w:proofErr w:type="spellStart"/>
      <w:r w:rsidRPr="006B1D25">
        <w:rPr>
          <w:rFonts w:ascii="Times New Roman" w:eastAsia="Times New Roman" w:hAnsi="Times New Roman" w:cs="Times New Roman"/>
          <w:color w:val="000000"/>
          <w:sz w:val="28"/>
          <w:szCs w:val="28"/>
          <w:lang w:val="en-US"/>
        </w:rPr>
        <w:t>Tokaeva</w:t>
      </w:r>
      <w:proofErr w:type="spellEnd"/>
      <w:r w:rsidRPr="006B1D25">
        <w:rPr>
          <w:rFonts w:ascii="Times New Roman" w:eastAsia="Times New Roman" w:hAnsi="Times New Roman" w:cs="Times New Roman"/>
          <w:color w:val="000000"/>
          <w:sz w:val="28"/>
          <w:szCs w:val="28"/>
          <w:lang w:val="en-US"/>
        </w:rPr>
        <w:t xml:space="preserve">, [Annual August conference with the participation of President </w:t>
      </w:r>
      <w:proofErr w:type="spellStart"/>
      <w:r w:rsidRPr="006B1D25">
        <w:rPr>
          <w:rFonts w:ascii="Times New Roman" w:eastAsia="Times New Roman" w:hAnsi="Times New Roman" w:cs="Times New Roman"/>
          <w:color w:val="000000"/>
          <w:sz w:val="28"/>
          <w:szCs w:val="28"/>
          <w:lang w:val="en-US"/>
        </w:rPr>
        <w:t>Kassym-Jomart</w:t>
      </w:r>
      <w:proofErr w:type="spellEnd"/>
      <w:r w:rsidRPr="006B1D25">
        <w:rPr>
          <w:rFonts w:ascii="Times New Roman" w:eastAsia="Times New Roman" w:hAnsi="Times New Roman" w:cs="Times New Roman"/>
          <w:color w:val="000000"/>
          <w:sz w:val="28"/>
          <w:szCs w:val="28"/>
          <w:lang w:val="en-US"/>
        </w:rPr>
        <w:t xml:space="preserve"> Tokayev]</w:t>
      </w:r>
      <w:r w:rsidR="00996F0D" w:rsidRPr="006B1D25">
        <w:rPr>
          <w:rFonts w:ascii="Times New Roman" w:eastAsia="Times New Roman" w:hAnsi="Times New Roman" w:cs="Times New Roman"/>
          <w:color w:val="000000"/>
          <w:sz w:val="28"/>
          <w:szCs w:val="28"/>
          <w:lang w:val="en-US"/>
        </w:rPr>
        <w:t>.</w:t>
      </w:r>
      <w:r w:rsidRPr="006B1D25">
        <w:rPr>
          <w:rFonts w:ascii="Times New Roman" w:eastAsia="Times New Roman" w:hAnsi="Times New Roman" w:cs="Times New Roman"/>
          <w:color w:val="000000"/>
          <w:sz w:val="28"/>
          <w:szCs w:val="28"/>
          <w:lang w:val="en-US"/>
        </w:rPr>
        <w:t xml:space="preserve"> Available at: </w:t>
      </w:r>
      <w:hyperlink r:id="rId21">
        <w:r w:rsidRPr="006B1D25">
          <w:rPr>
            <w:rFonts w:ascii="Times New Roman" w:eastAsia="Times New Roman" w:hAnsi="Times New Roman" w:cs="Times New Roman"/>
            <w:color w:val="0000FF"/>
            <w:sz w:val="28"/>
            <w:szCs w:val="28"/>
            <w:u w:val="single"/>
            <w:lang w:val="en-US"/>
          </w:rPr>
          <w:t>https://www.zakon.kz/redaktsiia-zakonkz/4981834-polnyy-tekst-vystupleniya-tokaeva-na.html</w:t>
        </w:r>
      </w:hyperlink>
      <w:r w:rsidRPr="006B1D25">
        <w:rPr>
          <w:rFonts w:ascii="Times New Roman" w:eastAsia="Times New Roman" w:hAnsi="Times New Roman" w:cs="Times New Roman"/>
          <w:color w:val="000000"/>
          <w:sz w:val="28"/>
          <w:szCs w:val="28"/>
          <w:lang w:val="en-US"/>
        </w:rPr>
        <w:t xml:space="preserve"> (</w:t>
      </w:r>
      <w:r w:rsidR="00E1494F" w:rsidRPr="006B1D25">
        <w:rPr>
          <w:rFonts w:ascii="Times New Roman" w:eastAsia="Times New Roman" w:hAnsi="Times New Roman" w:cs="Times New Roman"/>
          <w:color w:val="000000"/>
          <w:sz w:val="28"/>
          <w:szCs w:val="28"/>
          <w:lang w:val="en-US"/>
        </w:rPr>
        <w:t xml:space="preserve">accessed </w:t>
      </w:r>
      <w:r w:rsidRPr="006B1D25">
        <w:rPr>
          <w:rFonts w:ascii="Times New Roman" w:eastAsia="Times New Roman" w:hAnsi="Times New Roman" w:cs="Times New Roman"/>
          <w:color w:val="000000"/>
          <w:sz w:val="28"/>
          <w:szCs w:val="28"/>
          <w:lang w:val="en-US"/>
        </w:rPr>
        <w:t>25.07.2023)</w:t>
      </w:r>
    </w:p>
    <w:p w14:paraId="44F43049" w14:textId="5DE289C3" w:rsidR="00377F5D" w:rsidRPr="006B1D25" w:rsidRDefault="00377F5D" w:rsidP="006B1D25">
      <w:pPr>
        <w:pStyle w:val="ListParagraph"/>
        <w:numPr>
          <w:ilvl w:val="0"/>
          <w:numId w:val="13"/>
        </w:numPr>
        <w:tabs>
          <w:tab w:val="left" w:pos="993"/>
        </w:tabs>
        <w:spacing w:after="0" w:line="240" w:lineRule="auto"/>
        <w:ind w:left="0" w:firstLine="709"/>
        <w:jc w:val="both"/>
        <w:rPr>
          <w:rStyle w:val="Hyperlink"/>
          <w:rFonts w:ascii="Times New Roman" w:hAnsi="Times New Roman" w:cs="Times New Roman"/>
          <w:color w:val="auto"/>
          <w:sz w:val="28"/>
          <w:szCs w:val="28"/>
          <w:u w:val="none"/>
          <w:lang w:val="en-US"/>
        </w:rPr>
      </w:pPr>
      <w:proofErr w:type="spellStart"/>
      <w:r w:rsidRPr="006B1D25">
        <w:rPr>
          <w:rFonts w:ascii="Times New Roman" w:hAnsi="Times New Roman" w:cs="Times New Roman"/>
          <w:sz w:val="28"/>
          <w:szCs w:val="28"/>
          <w:lang w:val="en-US"/>
        </w:rPr>
        <w:t>Tsinidou</w:t>
      </w:r>
      <w:proofErr w:type="spellEnd"/>
      <w:r w:rsidRPr="006B1D25">
        <w:rPr>
          <w:rFonts w:ascii="Times New Roman" w:hAnsi="Times New Roman" w:cs="Times New Roman"/>
          <w:sz w:val="28"/>
          <w:szCs w:val="28"/>
          <w:lang w:val="en-US"/>
        </w:rPr>
        <w:t xml:space="preserve"> M.</w:t>
      </w:r>
      <w:proofErr w:type="gramStart"/>
      <w:r w:rsidRPr="006B1D25">
        <w:rPr>
          <w:rFonts w:ascii="Times New Roman" w:hAnsi="Times New Roman" w:cs="Times New Roman"/>
          <w:sz w:val="28"/>
          <w:szCs w:val="28"/>
          <w:lang w:val="kk-KZ"/>
        </w:rPr>
        <w:t xml:space="preserve">, </w:t>
      </w:r>
      <w:r w:rsidRPr="006B1D25">
        <w:rPr>
          <w:rFonts w:ascii="Times New Roman" w:hAnsi="Times New Roman" w:cs="Times New Roman"/>
          <w:sz w:val="28"/>
          <w:szCs w:val="28"/>
          <w:lang w:val="en-US"/>
        </w:rPr>
        <w:t xml:space="preserve"> </w:t>
      </w:r>
      <w:proofErr w:type="spellStart"/>
      <w:r w:rsidRPr="006B1D25">
        <w:rPr>
          <w:rFonts w:ascii="Times New Roman" w:hAnsi="Times New Roman" w:cs="Times New Roman"/>
          <w:sz w:val="28"/>
          <w:szCs w:val="28"/>
          <w:lang w:val="en-US"/>
        </w:rPr>
        <w:t>Gerogiannis</w:t>
      </w:r>
      <w:proofErr w:type="spellEnd"/>
      <w:proofErr w:type="gramEnd"/>
      <w:r w:rsidRPr="006B1D25">
        <w:rPr>
          <w:rFonts w:ascii="Times New Roman" w:hAnsi="Times New Roman" w:cs="Times New Roman"/>
          <w:sz w:val="28"/>
          <w:szCs w:val="28"/>
          <w:lang w:val="en-US"/>
        </w:rPr>
        <w:t xml:space="preserve"> V., </w:t>
      </w:r>
      <w:proofErr w:type="spellStart"/>
      <w:r w:rsidRPr="006B1D25">
        <w:rPr>
          <w:rFonts w:ascii="Times New Roman" w:hAnsi="Times New Roman" w:cs="Times New Roman"/>
          <w:sz w:val="28"/>
          <w:szCs w:val="28"/>
          <w:lang w:val="en-US"/>
        </w:rPr>
        <w:t>Fitsilis</w:t>
      </w:r>
      <w:proofErr w:type="spellEnd"/>
      <w:r w:rsidRPr="006B1D25">
        <w:rPr>
          <w:rFonts w:ascii="Times New Roman" w:hAnsi="Times New Roman" w:cs="Times New Roman"/>
          <w:sz w:val="28"/>
          <w:szCs w:val="28"/>
          <w:lang w:val="en-US"/>
        </w:rPr>
        <w:t xml:space="preserve"> P. Evaluation of the factors that determine quality in higher education: An empirical study//Quality Assurance in Education</w:t>
      </w:r>
      <w:r w:rsidR="00482FCD" w:rsidRPr="006B1D25">
        <w:rPr>
          <w:rFonts w:ascii="Times New Roman" w:hAnsi="Times New Roman" w:cs="Times New Roman"/>
          <w:sz w:val="28"/>
          <w:szCs w:val="28"/>
          <w:lang w:val="en-US"/>
        </w:rPr>
        <w:t xml:space="preserve">, </w:t>
      </w:r>
      <w:r w:rsidRPr="006B1D25">
        <w:rPr>
          <w:rFonts w:ascii="Times New Roman" w:hAnsi="Times New Roman" w:cs="Times New Roman"/>
          <w:sz w:val="28"/>
          <w:szCs w:val="28"/>
          <w:lang w:val="en-US"/>
        </w:rPr>
        <w:t>18(3)</w:t>
      </w:r>
      <w:r w:rsidR="00482FCD" w:rsidRPr="006B1D25">
        <w:rPr>
          <w:rFonts w:ascii="Times New Roman" w:hAnsi="Times New Roman" w:cs="Times New Roman"/>
          <w:sz w:val="28"/>
          <w:szCs w:val="28"/>
          <w:lang w:val="en-US"/>
        </w:rPr>
        <w:t xml:space="preserve">, </w:t>
      </w:r>
      <w:r w:rsidRPr="006B1D25">
        <w:rPr>
          <w:rFonts w:ascii="Times New Roman" w:hAnsi="Times New Roman" w:cs="Times New Roman"/>
          <w:sz w:val="28"/>
          <w:szCs w:val="28"/>
          <w:lang w:val="en-US"/>
        </w:rPr>
        <w:t>227-244</w:t>
      </w:r>
      <w:r w:rsidR="00482FCD" w:rsidRPr="006B1D25">
        <w:rPr>
          <w:rFonts w:ascii="Times New Roman" w:hAnsi="Times New Roman" w:cs="Times New Roman"/>
          <w:sz w:val="28"/>
          <w:szCs w:val="28"/>
          <w:lang w:val="en-US"/>
        </w:rPr>
        <w:t xml:space="preserve"> (2010)</w:t>
      </w:r>
      <w:r w:rsidRPr="006B1D25">
        <w:rPr>
          <w:rFonts w:ascii="Times New Roman" w:hAnsi="Times New Roman" w:cs="Times New Roman"/>
          <w:sz w:val="28"/>
          <w:szCs w:val="28"/>
          <w:lang w:val="en-US"/>
        </w:rPr>
        <w:t xml:space="preserve">, </w:t>
      </w:r>
      <w:r w:rsidRPr="006B1D25">
        <w:rPr>
          <w:rFonts w:ascii="Times New Roman" w:eastAsia="Times New Roman" w:hAnsi="Times New Roman" w:cs="Times New Roman"/>
          <w:sz w:val="28"/>
          <w:szCs w:val="28"/>
          <w:lang w:val="en-US"/>
        </w:rPr>
        <w:t xml:space="preserve">DOI: </w:t>
      </w:r>
      <w:hyperlink r:id="rId22" w:history="1">
        <w:r w:rsidRPr="006B1D25">
          <w:rPr>
            <w:rStyle w:val="Hyperlink"/>
            <w:rFonts w:ascii="Times New Roman" w:hAnsi="Times New Roman" w:cs="Times New Roman"/>
            <w:color w:val="auto"/>
            <w:sz w:val="28"/>
            <w:szCs w:val="28"/>
            <w:lang w:val="en-US"/>
          </w:rPr>
          <w:t>https://doi.org/10.1108/09684881011058669</w:t>
        </w:r>
      </w:hyperlink>
    </w:p>
    <w:p w14:paraId="0695C325" w14:textId="49E04490" w:rsidR="00A05560" w:rsidRPr="006B1D25" w:rsidRDefault="00A05560" w:rsidP="006B1D25">
      <w:pPr>
        <w:pStyle w:val="ListParagraph"/>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6B1D25">
        <w:rPr>
          <w:rFonts w:ascii="Times New Roman" w:hAnsi="Times New Roman" w:cs="Times New Roman"/>
          <w:color w:val="000000"/>
          <w:sz w:val="28"/>
          <w:szCs w:val="28"/>
          <w:lang w:val="en-US"/>
        </w:rPr>
        <w:t>Grekov</w:t>
      </w:r>
      <w:proofErr w:type="spellEnd"/>
      <w:r w:rsidRPr="006B1D25">
        <w:rPr>
          <w:rFonts w:ascii="Times New Roman" w:hAnsi="Times New Roman" w:cs="Times New Roman"/>
          <w:color w:val="000000"/>
          <w:sz w:val="28"/>
          <w:szCs w:val="28"/>
          <w:lang w:val="en-US"/>
        </w:rPr>
        <w:t xml:space="preserve"> B. </w:t>
      </w:r>
      <w:proofErr w:type="spellStart"/>
      <w:r w:rsidRPr="006B1D25">
        <w:rPr>
          <w:rFonts w:ascii="Times New Roman" w:hAnsi="Times New Roman" w:cs="Times New Roman"/>
          <w:color w:val="000000"/>
          <w:sz w:val="28"/>
          <w:szCs w:val="28"/>
          <w:lang w:val="en-US"/>
        </w:rPr>
        <w:t>Istoriia</w:t>
      </w:r>
      <w:proofErr w:type="spellEnd"/>
      <w:r w:rsidRPr="006B1D25">
        <w:rPr>
          <w:rFonts w:ascii="Times New Roman" w:hAnsi="Times New Roman" w:cs="Times New Roman"/>
          <w:color w:val="000000"/>
          <w:sz w:val="28"/>
          <w:szCs w:val="28"/>
          <w:lang w:val="en-US"/>
        </w:rPr>
        <w:t xml:space="preserve"> i kino. </w:t>
      </w:r>
      <w:proofErr w:type="spellStart"/>
      <w:r w:rsidRPr="006B1D25">
        <w:rPr>
          <w:rFonts w:ascii="Times New Roman" w:hAnsi="Times New Roman" w:cs="Times New Roman"/>
          <w:color w:val="000000"/>
          <w:sz w:val="28"/>
          <w:szCs w:val="28"/>
          <w:lang w:val="en-US"/>
        </w:rPr>
        <w:t>Sovetskii</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istoricheskii</w:t>
      </w:r>
      <w:proofErr w:type="spellEnd"/>
      <w:r w:rsidRPr="006B1D25">
        <w:rPr>
          <w:rFonts w:ascii="Times New Roman" w:hAnsi="Times New Roman" w:cs="Times New Roman"/>
          <w:color w:val="000000"/>
          <w:sz w:val="28"/>
          <w:szCs w:val="28"/>
          <w:lang w:val="en-US"/>
        </w:rPr>
        <w:t xml:space="preserve"> film [History and cinema. </w:t>
      </w:r>
      <w:proofErr w:type="spellStart"/>
      <w:r w:rsidRPr="006B1D25">
        <w:rPr>
          <w:rFonts w:ascii="Times New Roman" w:hAnsi="Times New Roman" w:cs="Times New Roman"/>
          <w:color w:val="000000"/>
          <w:sz w:val="28"/>
          <w:szCs w:val="28"/>
        </w:rPr>
        <w:t>Soviet</w:t>
      </w:r>
      <w:proofErr w:type="spellEnd"/>
      <w:r w:rsidRPr="006B1D25">
        <w:rPr>
          <w:rFonts w:ascii="Times New Roman" w:hAnsi="Times New Roman" w:cs="Times New Roman"/>
          <w:color w:val="000000"/>
          <w:sz w:val="28"/>
          <w:szCs w:val="28"/>
        </w:rPr>
        <w:t xml:space="preserve"> </w:t>
      </w:r>
      <w:proofErr w:type="spellStart"/>
      <w:r w:rsidRPr="006B1D25">
        <w:rPr>
          <w:rFonts w:ascii="Times New Roman" w:hAnsi="Times New Roman" w:cs="Times New Roman"/>
          <w:color w:val="000000"/>
          <w:sz w:val="28"/>
          <w:szCs w:val="28"/>
        </w:rPr>
        <w:t>historical</w:t>
      </w:r>
      <w:proofErr w:type="spellEnd"/>
      <w:r w:rsidRPr="006B1D25">
        <w:rPr>
          <w:rFonts w:ascii="Times New Roman" w:hAnsi="Times New Roman" w:cs="Times New Roman"/>
          <w:color w:val="000000"/>
          <w:sz w:val="28"/>
          <w:szCs w:val="28"/>
        </w:rPr>
        <w:t xml:space="preserve"> Film]. (Moscow, 1939, 119 p.) [</w:t>
      </w:r>
      <w:proofErr w:type="spellStart"/>
      <w:r w:rsidRPr="006B1D25">
        <w:rPr>
          <w:rFonts w:ascii="Times New Roman" w:hAnsi="Times New Roman" w:cs="Times New Roman"/>
          <w:color w:val="000000"/>
          <w:sz w:val="28"/>
          <w:szCs w:val="28"/>
        </w:rPr>
        <w:t>in</w:t>
      </w:r>
      <w:proofErr w:type="spellEnd"/>
      <w:r w:rsidRPr="006B1D25">
        <w:rPr>
          <w:rFonts w:ascii="Times New Roman" w:hAnsi="Times New Roman" w:cs="Times New Roman"/>
          <w:color w:val="000000"/>
          <w:sz w:val="28"/>
          <w:szCs w:val="28"/>
        </w:rPr>
        <w:t xml:space="preserve"> Russian].</w:t>
      </w:r>
    </w:p>
    <w:p w14:paraId="769D1D76" w14:textId="35821FA5" w:rsidR="00A05560" w:rsidRPr="006B1D25" w:rsidRDefault="00A05560" w:rsidP="006B1D25">
      <w:pPr>
        <w:pStyle w:val="ListParagraph"/>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6B1D25">
        <w:rPr>
          <w:rFonts w:ascii="Times New Roman" w:hAnsi="Times New Roman" w:cs="Times New Roman"/>
          <w:color w:val="000000"/>
          <w:sz w:val="28"/>
          <w:szCs w:val="28"/>
          <w:lang w:val="en-US"/>
        </w:rPr>
        <w:t>Postanovlenie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Soveta</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Ministrov</w:t>
      </w:r>
      <w:proofErr w:type="spellEnd"/>
      <w:r w:rsidRPr="006B1D25">
        <w:rPr>
          <w:rFonts w:ascii="Times New Roman" w:hAnsi="Times New Roman" w:cs="Times New Roman"/>
          <w:color w:val="000000"/>
          <w:sz w:val="28"/>
          <w:szCs w:val="28"/>
          <w:lang w:val="en-US"/>
        </w:rPr>
        <w:t xml:space="preserve"> SSSR «O </w:t>
      </w:r>
      <w:proofErr w:type="spellStart"/>
      <w:r w:rsidRPr="006B1D25">
        <w:rPr>
          <w:rFonts w:ascii="Times New Roman" w:hAnsi="Times New Roman" w:cs="Times New Roman"/>
          <w:color w:val="000000"/>
          <w:sz w:val="28"/>
          <w:szCs w:val="28"/>
          <w:lang w:val="en-US"/>
        </w:rPr>
        <w:t>merakh</w:t>
      </w:r>
      <w:proofErr w:type="spellEnd"/>
      <w:r w:rsidRPr="006B1D25">
        <w:rPr>
          <w:rFonts w:ascii="Times New Roman" w:hAnsi="Times New Roman" w:cs="Times New Roman"/>
          <w:color w:val="000000"/>
          <w:sz w:val="28"/>
          <w:szCs w:val="28"/>
          <w:lang w:val="en-US"/>
        </w:rPr>
        <w:t xml:space="preserve"> po </w:t>
      </w:r>
      <w:proofErr w:type="spellStart"/>
      <w:r w:rsidRPr="006B1D25">
        <w:rPr>
          <w:rFonts w:ascii="Times New Roman" w:hAnsi="Times New Roman" w:cs="Times New Roman"/>
          <w:color w:val="000000"/>
          <w:sz w:val="28"/>
          <w:szCs w:val="28"/>
          <w:lang w:val="en-US"/>
        </w:rPr>
        <w:t>uluchsheniiu</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soderzhaniia</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detskikh</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kolonii</w:t>
      </w:r>
      <w:proofErr w:type="spellEnd"/>
      <w:r w:rsidRPr="006B1D25">
        <w:rPr>
          <w:rFonts w:ascii="Times New Roman" w:hAnsi="Times New Roman" w:cs="Times New Roman"/>
          <w:color w:val="000000"/>
          <w:sz w:val="28"/>
          <w:szCs w:val="28"/>
          <w:lang w:val="en-US"/>
        </w:rPr>
        <w:t xml:space="preserve"> MVD SSSR» [Resolution of the Council of Ministers of the USSR "On measures to improve the maintenance of children's colonies of the Ministry of Internal Affairs of the USSR"]</w:t>
      </w:r>
      <w:r w:rsidR="009D0A20" w:rsidRPr="006B1D25">
        <w:rPr>
          <w:rFonts w:ascii="Times New Roman" w:hAnsi="Times New Roman" w:cs="Times New Roman"/>
          <w:color w:val="000000"/>
          <w:sz w:val="28"/>
          <w:szCs w:val="28"/>
          <w:lang w:val="en-US"/>
        </w:rPr>
        <w:t>.</w:t>
      </w:r>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Sbornik</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zakonov</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i</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Ukazov</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Prezidiuma</w:t>
      </w:r>
      <w:proofErr w:type="spellEnd"/>
      <w:r w:rsidRPr="006B1D25">
        <w:rPr>
          <w:rFonts w:ascii="Times New Roman" w:hAnsi="Times New Roman" w:cs="Times New Roman"/>
          <w:color w:val="000000"/>
          <w:sz w:val="28"/>
          <w:szCs w:val="28"/>
          <w:lang w:val="en-US"/>
        </w:rPr>
        <w:t xml:space="preserve"> VS SSSR, 1938-1958 gg. (Moscow,1958, 604 p) [in Russian].</w:t>
      </w:r>
    </w:p>
    <w:p w14:paraId="7E10CF15" w14:textId="36220769" w:rsidR="00A05560" w:rsidRPr="006B1D25" w:rsidRDefault="00A05560" w:rsidP="006B1D25">
      <w:pPr>
        <w:pStyle w:val="ListParagraph"/>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r w:rsidRPr="006B1D25">
        <w:rPr>
          <w:rFonts w:ascii="Times New Roman" w:hAnsi="Times New Roman" w:cs="Times New Roman"/>
          <w:color w:val="000000"/>
          <w:sz w:val="28"/>
          <w:szCs w:val="28"/>
          <w:lang w:val="en-US"/>
        </w:rPr>
        <w:t xml:space="preserve">Karaganda. </w:t>
      </w:r>
      <w:proofErr w:type="spellStart"/>
      <w:r w:rsidRPr="006B1D25">
        <w:rPr>
          <w:rFonts w:ascii="Times New Roman" w:hAnsi="Times New Roman" w:cs="Times New Roman"/>
          <w:color w:val="000000"/>
          <w:sz w:val="28"/>
          <w:szCs w:val="28"/>
          <w:lang w:val="en-US"/>
        </w:rPr>
        <w:t>Karagandinskaia</w:t>
      </w:r>
      <w:proofErr w:type="spellEnd"/>
      <w:r w:rsidRPr="006B1D25">
        <w:rPr>
          <w:rFonts w:ascii="Times New Roman" w:hAnsi="Times New Roman" w:cs="Times New Roman"/>
          <w:color w:val="000000"/>
          <w:sz w:val="28"/>
          <w:szCs w:val="28"/>
          <w:lang w:val="en-US"/>
        </w:rPr>
        <w:t xml:space="preserve"> oblast: </w:t>
      </w:r>
      <w:proofErr w:type="spellStart"/>
      <w:r w:rsidRPr="006B1D25">
        <w:rPr>
          <w:rFonts w:ascii="Times New Roman" w:hAnsi="Times New Roman" w:cs="Times New Roman"/>
          <w:color w:val="000000"/>
          <w:sz w:val="28"/>
          <w:szCs w:val="28"/>
          <w:lang w:val="en-US"/>
        </w:rPr>
        <w:t>Entsiklopediia</w:t>
      </w:r>
      <w:proofErr w:type="spellEnd"/>
      <w:r w:rsidRPr="006B1D25">
        <w:rPr>
          <w:rFonts w:ascii="Times New Roman" w:hAnsi="Times New Roman" w:cs="Times New Roman"/>
          <w:color w:val="000000"/>
          <w:sz w:val="28"/>
          <w:szCs w:val="28"/>
          <w:lang w:val="en-US"/>
        </w:rPr>
        <w:t xml:space="preserve"> [Karaganda. Karaganda region: Encyclopedia] (Alma-Ata, 1986, 608 p.) </w:t>
      </w:r>
      <w:r w:rsidRPr="006B1D25">
        <w:rPr>
          <w:rFonts w:ascii="Times New Roman" w:hAnsi="Times New Roman" w:cs="Times New Roman"/>
          <w:color w:val="000000"/>
          <w:sz w:val="28"/>
          <w:szCs w:val="28"/>
        </w:rPr>
        <w:t>[</w:t>
      </w:r>
      <w:proofErr w:type="spellStart"/>
      <w:r w:rsidRPr="006B1D25">
        <w:rPr>
          <w:rFonts w:ascii="Times New Roman" w:hAnsi="Times New Roman" w:cs="Times New Roman"/>
          <w:color w:val="000000"/>
          <w:sz w:val="28"/>
          <w:szCs w:val="28"/>
        </w:rPr>
        <w:t>in</w:t>
      </w:r>
      <w:proofErr w:type="spellEnd"/>
      <w:r w:rsidRPr="006B1D25">
        <w:rPr>
          <w:rFonts w:ascii="Times New Roman" w:hAnsi="Times New Roman" w:cs="Times New Roman"/>
          <w:color w:val="000000"/>
          <w:sz w:val="28"/>
          <w:szCs w:val="28"/>
        </w:rPr>
        <w:t xml:space="preserve"> Russian]</w:t>
      </w:r>
    </w:p>
    <w:p w14:paraId="4F4A00B5" w14:textId="49516D57" w:rsidR="00A05560" w:rsidRPr="006B1D25" w:rsidRDefault="00A05560" w:rsidP="006B1D25">
      <w:pPr>
        <w:pStyle w:val="ListParagraph"/>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6B1D25">
        <w:rPr>
          <w:rFonts w:ascii="Times New Roman" w:hAnsi="Times New Roman" w:cs="Times New Roman"/>
          <w:color w:val="000000"/>
          <w:sz w:val="28"/>
          <w:szCs w:val="28"/>
          <w:lang w:val="en-US"/>
        </w:rPr>
        <w:t>Romashova</w:t>
      </w:r>
      <w:proofErr w:type="spellEnd"/>
      <w:r w:rsidRPr="006B1D25">
        <w:rPr>
          <w:rFonts w:ascii="Times New Roman" w:hAnsi="Times New Roman" w:cs="Times New Roman"/>
          <w:color w:val="000000"/>
          <w:sz w:val="28"/>
          <w:szCs w:val="28"/>
          <w:lang w:val="en-US"/>
        </w:rPr>
        <w:t xml:space="preserve"> M.V. </w:t>
      </w:r>
      <w:proofErr w:type="spellStart"/>
      <w:r w:rsidRPr="006B1D25">
        <w:rPr>
          <w:rFonts w:ascii="Times New Roman" w:hAnsi="Times New Roman" w:cs="Times New Roman"/>
          <w:color w:val="000000"/>
          <w:sz w:val="28"/>
          <w:szCs w:val="28"/>
          <w:lang w:val="en-US"/>
        </w:rPr>
        <w:t>Iskliuchenie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iz</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pravil</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sovetskie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detskie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doma</w:t>
      </w:r>
      <w:proofErr w:type="spellEnd"/>
      <w:r w:rsidRPr="006B1D25">
        <w:rPr>
          <w:rFonts w:ascii="Times New Roman" w:hAnsi="Times New Roman" w:cs="Times New Roman"/>
          <w:color w:val="000000"/>
          <w:sz w:val="28"/>
          <w:szCs w:val="28"/>
          <w:lang w:val="en-US"/>
        </w:rPr>
        <w:t xml:space="preserve"> v </w:t>
      </w:r>
      <w:proofErr w:type="spellStart"/>
      <w:r w:rsidRPr="006B1D25">
        <w:rPr>
          <w:rFonts w:ascii="Times New Roman" w:hAnsi="Times New Roman" w:cs="Times New Roman"/>
          <w:color w:val="000000"/>
          <w:sz w:val="28"/>
          <w:szCs w:val="28"/>
          <w:lang w:val="en-US"/>
        </w:rPr>
        <w:t>poslevoennoe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desiatiletie</w:t>
      </w:r>
      <w:proofErr w:type="spellEnd"/>
      <w:r w:rsidRPr="006B1D25">
        <w:rPr>
          <w:rFonts w:ascii="Times New Roman" w:hAnsi="Times New Roman" w:cs="Times New Roman"/>
          <w:color w:val="000000"/>
          <w:sz w:val="28"/>
          <w:szCs w:val="28"/>
          <w:lang w:val="en-US"/>
        </w:rPr>
        <w:t xml:space="preserve"> [Exception to the rule: Soviet orphanages in the post-war decade] (Perm, 2009. – pp. 108-116) [in Russian]</w:t>
      </w:r>
    </w:p>
    <w:p w14:paraId="05C11A9B" w14:textId="0EC358E0" w:rsidR="00A05560" w:rsidRPr="006B1D25" w:rsidRDefault="00A05560" w:rsidP="006B1D25">
      <w:pPr>
        <w:pStyle w:val="ListParagraph"/>
        <w:numPr>
          <w:ilvl w:val="0"/>
          <w:numId w:val="13"/>
        </w:numPr>
        <w:tabs>
          <w:tab w:val="left" w:pos="993"/>
        </w:tabs>
        <w:spacing w:after="0" w:line="240" w:lineRule="auto"/>
        <w:ind w:left="0" w:firstLine="709"/>
        <w:jc w:val="both"/>
        <w:rPr>
          <w:rFonts w:ascii="Times New Roman" w:hAnsi="Times New Roman" w:cs="Times New Roman"/>
          <w:sz w:val="28"/>
          <w:szCs w:val="28"/>
          <w:lang w:val="en-US"/>
        </w:rPr>
      </w:pPr>
      <w:proofErr w:type="spellStart"/>
      <w:r w:rsidRPr="006B1D25">
        <w:rPr>
          <w:rFonts w:ascii="Times New Roman" w:hAnsi="Times New Roman" w:cs="Times New Roman"/>
          <w:color w:val="000000"/>
          <w:sz w:val="28"/>
          <w:szCs w:val="28"/>
          <w:lang w:val="en-US"/>
        </w:rPr>
        <w:t>Romashova</w:t>
      </w:r>
      <w:proofErr w:type="spellEnd"/>
      <w:r w:rsidRPr="006B1D25">
        <w:rPr>
          <w:rFonts w:ascii="Times New Roman" w:hAnsi="Times New Roman" w:cs="Times New Roman"/>
          <w:color w:val="000000"/>
          <w:sz w:val="28"/>
          <w:szCs w:val="28"/>
          <w:lang w:val="en-US"/>
        </w:rPr>
        <w:t xml:space="preserve"> M.V. </w:t>
      </w:r>
      <w:proofErr w:type="spellStart"/>
      <w:r w:rsidRPr="006B1D25">
        <w:rPr>
          <w:rFonts w:ascii="Times New Roman" w:hAnsi="Times New Roman" w:cs="Times New Roman"/>
          <w:color w:val="000000"/>
          <w:sz w:val="28"/>
          <w:szCs w:val="28"/>
          <w:lang w:val="en-US"/>
        </w:rPr>
        <w:t>Sovetskoe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detstvo</w:t>
      </w:r>
      <w:proofErr w:type="spellEnd"/>
      <w:r w:rsidRPr="006B1D25">
        <w:rPr>
          <w:rFonts w:ascii="Times New Roman" w:hAnsi="Times New Roman" w:cs="Times New Roman"/>
          <w:color w:val="000000"/>
          <w:sz w:val="28"/>
          <w:szCs w:val="28"/>
          <w:lang w:val="en-US"/>
        </w:rPr>
        <w:t xml:space="preserve"> v 1945 – </w:t>
      </w:r>
      <w:proofErr w:type="spellStart"/>
      <w:r w:rsidRPr="006B1D25">
        <w:rPr>
          <w:rFonts w:ascii="Times New Roman" w:hAnsi="Times New Roman" w:cs="Times New Roman"/>
          <w:color w:val="000000"/>
          <w:sz w:val="28"/>
          <w:szCs w:val="28"/>
          <w:lang w:val="en-US"/>
        </w:rPr>
        <w:t>seredine</w:t>
      </w:r>
      <w:proofErr w:type="spellEnd"/>
      <w:r w:rsidRPr="006B1D25">
        <w:rPr>
          <w:rFonts w:ascii="Times New Roman" w:hAnsi="Times New Roman" w:cs="Times New Roman"/>
          <w:color w:val="000000"/>
          <w:sz w:val="28"/>
          <w:szCs w:val="28"/>
          <w:lang w:val="en-US"/>
        </w:rPr>
        <w:t xml:space="preserve"> 1950-kh gg.: </w:t>
      </w:r>
      <w:proofErr w:type="spellStart"/>
      <w:r w:rsidRPr="006B1D25">
        <w:rPr>
          <w:rFonts w:ascii="Times New Roman" w:hAnsi="Times New Roman" w:cs="Times New Roman"/>
          <w:color w:val="000000"/>
          <w:sz w:val="28"/>
          <w:szCs w:val="28"/>
          <w:lang w:val="en-US"/>
        </w:rPr>
        <w:t>gosudarstvennye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proekty</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i</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provintsialnye</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praktiki</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na</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materialakh</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Molotovskoi</w:t>
      </w:r>
      <w:proofErr w:type="spellEnd"/>
      <w:r w:rsidRPr="006B1D25">
        <w:rPr>
          <w:rFonts w:ascii="Times New Roman" w:hAnsi="Times New Roman" w:cs="Times New Roman"/>
          <w:color w:val="000000"/>
          <w:sz w:val="28"/>
          <w:szCs w:val="28"/>
          <w:lang w:val="en-US"/>
        </w:rPr>
        <w:t xml:space="preserve"> </w:t>
      </w:r>
      <w:proofErr w:type="spellStart"/>
      <w:r w:rsidRPr="006B1D25">
        <w:rPr>
          <w:rFonts w:ascii="Times New Roman" w:hAnsi="Times New Roman" w:cs="Times New Roman"/>
          <w:color w:val="000000"/>
          <w:sz w:val="28"/>
          <w:szCs w:val="28"/>
          <w:lang w:val="en-US"/>
        </w:rPr>
        <w:t>oblasti</w:t>
      </w:r>
      <w:proofErr w:type="spellEnd"/>
      <w:r w:rsidRPr="006B1D25">
        <w:rPr>
          <w:rFonts w:ascii="Times New Roman" w:hAnsi="Times New Roman" w:cs="Times New Roman"/>
          <w:color w:val="000000"/>
          <w:sz w:val="28"/>
          <w:szCs w:val="28"/>
          <w:lang w:val="en-US"/>
        </w:rPr>
        <w:t xml:space="preserve"> [Soviet childhood in 1945 – mid-1950s: state projects and provincial practices: based on the materials of the Molotov region] (Perm, 2006, 21 p.) </w:t>
      </w:r>
      <w:r w:rsidRPr="006B1D25">
        <w:rPr>
          <w:rFonts w:ascii="Times New Roman" w:hAnsi="Times New Roman" w:cs="Times New Roman"/>
          <w:color w:val="000000"/>
          <w:sz w:val="28"/>
          <w:szCs w:val="28"/>
        </w:rPr>
        <w:t>[</w:t>
      </w:r>
      <w:proofErr w:type="spellStart"/>
      <w:r w:rsidRPr="006B1D25">
        <w:rPr>
          <w:rFonts w:ascii="Times New Roman" w:hAnsi="Times New Roman" w:cs="Times New Roman"/>
          <w:color w:val="000000"/>
          <w:sz w:val="28"/>
          <w:szCs w:val="28"/>
        </w:rPr>
        <w:t>in</w:t>
      </w:r>
      <w:proofErr w:type="spellEnd"/>
      <w:r w:rsidRPr="006B1D25">
        <w:rPr>
          <w:rFonts w:ascii="Times New Roman" w:hAnsi="Times New Roman" w:cs="Times New Roman"/>
          <w:color w:val="000000"/>
          <w:sz w:val="28"/>
          <w:szCs w:val="28"/>
        </w:rPr>
        <w:t xml:space="preserve"> Russian]</w:t>
      </w:r>
    </w:p>
    <w:p w14:paraId="476D64CA" w14:textId="77777777" w:rsidR="00C374B6" w:rsidRPr="006B1D25" w:rsidRDefault="00C374B6" w:rsidP="006B1D25">
      <w:pPr>
        <w:pBdr>
          <w:top w:val="nil"/>
          <w:left w:val="nil"/>
          <w:bottom w:val="nil"/>
          <w:right w:val="nil"/>
          <w:between w:val="nil"/>
        </w:pBdr>
        <w:spacing w:after="0" w:line="240" w:lineRule="auto"/>
        <w:ind w:hanging="283"/>
        <w:jc w:val="center"/>
        <w:rPr>
          <w:rFonts w:ascii="Times New Roman" w:eastAsia="Times New Roman" w:hAnsi="Times New Roman" w:cs="Times New Roman"/>
          <w:b/>
          <w:color w:val="000000"/>
          <w:sz w:val="28"/>
          <w:szCs w:val="28"/>
          <w:lang w:val="en-US"/>
        </w:rPr>
      </w:pPr>
    </w:p>
    <w:p w14:paraId="527615DF" w14:textId="77777777" w:rsidR="00C374B6" w:rsidRPr="006B1D25" w:rsidRDefault="00C374B6" w:rsidP="006B1D25">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lang w:val="en-US"/>
        </w:rPr>
      </w:pPr>
    </w:p>
    <w:p w14:paraId="01985296" w14:textId="488B6F1F" w:rsidR="009D0A20" w:rsidRPr="006B1D25" w:rsidRDefault="009D0A20" w:rsidP="006B1D25">
      <w:pPr>
        <w:pStyle w:val="BodyText"/>
        <w:numPr>
          <w:ilvl w:val="0"/>
          <w:numId w:val="17"/>
        </w:numPr>
        <w:ind w:left="0"/>
        <w:rPr>
          <w:rStyle w:val="BookTitle"/>
          <w:b w:val="0"/>
          <w:bCs w:val="0"/>
          <w:sz w:val="28"/>
          <w:szCs w:val="28"/>
        </w:rPr>
      </w:pPr>
      <w:r w:rsidRPr="006B1D25">
        <w:rPr>
          <w:rStyle w:val="BookTitle"/>
          <w:sz w:val="28"/>
          <w:szCs w:val="28"/>
        </w:rPr>
        <w:t>Затем обязательно нужно привести «</w:t>
      </w:r>
      <w:r w:rsidRPr="006B1D25">
        <w:rPr>
          <w:rStyle w:val="BookTitle"/>
          <w:color w:val="FF0000"/>
          <w:sz w:val="28"/>
          <w:szCs w:val="28"/>
        </w:rPr>
        <w:t xml:space="preserve">сведения об авторах» </w:t>
      </w:r>
      <w:r w:rsidRPr="006B1D25">
        <w:rPr>
          <w:rStyle w:val="BookTitle"/>
          <w:sz w:val="28"/>
          <w:szCs w:val="28"/>
        </w:rPr>
        <w:t xml:space="preserve">на </w:t>
      </w:r>
      <w:proofErr w:type="gramStart"/>
      <w:r w:rsidRPr="006B1D25">
        <w:rPr>
          <w:rStyle w:val="BookTitle"/>
          <w:sz w:val="28"/>
          <w:szCs w:val="28"/>
        </w:rPr>
        <w:t>3х</w:t>
      </w:r>
      <w:proofErr w:type="gramEnd"/>
      <w:r w:rsidRPr="006B1D25">
        <w:rPr>
          <w:rStyle w:val="BookTitle"/>
          <w:sz w:val="28"/>
          <w:szCs w:val="28"/>
        </w:rPr>
        <w:t xml:space="preserve"> языках.</w:t>
      </w:r>
    </w:p>
    <w:p w14:paraId="4BA4F4F8" w14:textId="42A70F25" w:rsidR="009D0A20" w:rsidRPr="006B1D25" w:rsidRDefault="009D0A20" w:rsidP="006B1D25">
      <w:pPr>
        <w:pStyle w:val="TableParagraph"/>
        <w:rPr>
          <w:rStyle w:val="BookTitle"/>
          <w:b w:val="0"/>
          <w:bCs w:val="0"/>
          <w:sz w:val="28"/>
          <w:szCs w:val="28"/>
        </w:rPr>
      </w:pPr>
      <w:r w:rsidRPr="006B1D25">
        <w:rPr>
          <w:rStyle w:val="BookTitle"/>
          <w:sz w:val="28"/>
          <w:szCs w:val="28"/>
        </w:rPr>
        <w:t xml:space="preserve">В </w:t>
      </w:r>
      <w:r w:rsidRPr="006B1D25">
        <w:rPr>
          <w:rStyle w:val="BookTitle"/>
          <w:color w:val="FF0000"/>
          <w:sz w:val="28"/>
          <w:szCs w:val="28"/>
        </w:rPr>
        <w:t xml:space="preserve">«сведениях об авторах» </w:t>
      </w:r>
      <w:r w:rsidRPr="006B1D25">
        <w:rPr>
          <w:rStyle w:val="BookTitle"/>
          <w:sz w:val="28"/>
          <w:szCs w:val="28"/>
        </w:rPr>
        <w:t>укажите все данные -</w:t>
      </w:r>
      <w:proofErr w:type="spellStart"/>
      <w:r w:rsidRPr="006B1D25">
        <w:rPr>
          <w:rStyle w:val="BookTitle"/>
          <w:sz w:val="28"/>
          <w:szCs w:val="28"/>
        </w:rPr>
        <w:t>фио</w:t>
      </w:r>
      <w:proofErr w:type="spellEnd"/>
      <w:r w:rsidRPr="006B1D25">
        <w:rPr>
          <w:rStyle w:val="BookTitle"/>
          <w:sz w:val="28"/>
          <w:szCs w:val="28"/>
        </w:rPr>
        <w:t xml:space="preserve">- автор для </w:t>
      </w:r>
      <w:proofErr w:type="gramStart"/>
      <w:r w:rsidRPr="006B1D25">
        <w:rPr>
          <w:rStyle w:val="BookTitle"/>
          <w:sz w:val="28"/>
          <w:szCs w:val="28"/>
        </w:rPr>
        <w:t>корреспонденции,  ученую</w:t>
      </w:r>
      <w:proofErr w:type="gramEnd"/>
      <w:r w:rsidRPr="006B1D25">
        <w:rPr>
          <w:rStyle w:val="BookTitle"/>
          <w:sz w:val="28"/>
          <w:szCs w:val="28"/>
        </w:rPr>
        <w:t xml:space="preserve"> степень, специальность, должность, организацию, адрес,</w:t>
      </w:r>
      <w:r w:rsidR="00126BB7" w:rsidRPr="006B1D25">
        <w:rPr>
          <w:rStyle w:val="BookTitle"/>
          <w:sz w:val="28"/>
          <w:szCs w:val="28"/>
        </w:rPr>
        <w:t xml:space="preserve"> индекс, </w:t>
      </w:r>
      <w:r w:rsidRPr="006B1D25">
        <w:rPr>
          <w:rStyle w:val="BookTitle"/>
          <w:sz w:val="28"/>
          <w:szCs w:val="28"/>
        </w:rPr>
        <w:t xml:space="preserve"> город, страну - полностью.</w:t>
      </w:r>
    </w:p>
    <w:p w14:paraId="3E028440" w14:textId="77777777" w:rsidR="009D0A20" w:rsidRPr="006B1D25" w:rsidRDefault="009D0A20" w:rsidP="006B1D25">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rPr>
      </w:pPr>
    </w:p>
    <w:p w14:paraId="1B145DBE" w14:textId="0D334431" w:rsidR="009D0A20" w:rsidRPr="006B1D25" w:rsidRDefault="009D0A20" w:rsidP="006B1D25">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rPr>
      </w:pPr>
      <w:r w:rsidRPr="006B1D25">
        <w:rPr>
          <w:rFonts w:ascii="Times New Roman" w:eastAsia="Times New Roman" w:hAnsi="Times New Roman" w:cs="Times New Roman"/>
          <w:color w:val="000000"/>
          <w:sz w:val="28"/>
          <w:szCs w:val="28"/>
        </w:rPr>
        <w:t>Например:</w:t>
      </w:r>
    </w:p>
    <w:p w14:paraId="5EEE6786" w14:textId="77777777" w:rsidR="009D0A20" w:rsidRPr="006B1D25" w:rsidRDefault="009D0A20" w:rsidP="006B1D25">
      <w:pPr>
        <w:pBdr>
          <w:top w:val="nil"/>
          <w:left w:val="nil"/>
          <w:bottom w:val="nil"/>
          <w:right w:val="nil"/>
          <w:between w:val="nil"/>
        </w:pBdr>
        <w:tabs>
          <w:tab w:val="left" w:pos="1134"/>
        </w:tabs>
        <w:spacing w:after="0" w:line="240" w:lineRule="auto"/>
        <w:ind w:firstLine="567"/>
        <w:jc w:val="both"/>
        <w:rPr>
          <w:rFonts w:ascii="Times New Roman" w:eastAsia="Times New Roman" w:hAnsi="Times New Roman" w:cs="Times New Roman"/>
          <w:color w:val="000000"/>
          <w:sz w:val="28"/>
          <w:szCs w:val="28"/>
        </w:rPr>
      </w:pPr>
    </w:p>
    <w:p w14:paraId="212C71F4" w14:textId="634EB6A7" w:rsidR="00693955" w:rsidRPr="00693955" w:rsidRDefault="00000000" w:rsidP="00693955">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b/>
          <w:bCs/>
          <w:color w:val="000000"/>
          <w:sz w:val="28"/>
          <w:szCs w:val="28"/>
          <w:lang w:val="kk-KZ"/>
        </w:rPr>
      </w:pPr>
      <w:r w:rsidRPr="006B1D25">
        <w:rPr>
          <w:rFonts w:ascii="Times New Roman" w:eastAsia="Times New Roman" w:hAnsi="Times New Roman" w:cs="Times New Roman"/>
          <w:b/>
          <w:bCs/>
          <w:color w:val="000000"/>
          <w:sz w:val="28"/>
          <w:szCs w:val="28"/>
        </w:rPr>
        <w:t>Сведения об авторах:</w:t>
      </w:r>
    </w:p>
    <w:p w14:paraId="79EC3785" w14:textId="0DCB2506" w:rsidR="00C374B6" w:rsidRPr="00710427" w:rsidRDefault="00000000" w:rsidP="00710427">
      <w:pPr>
        <w:pStyle w:val="Heading3"/>
        <w:shd w:val="clear" w:color="auto" w:fill="FFFFFF"/>
        <w:spacing w:before="0" w:line="240" w:lineRule="auto"/>
        <w:ind w:firstLine="709"/>
        <w:jc w:val="both"/>
        <w:rPr>
          <w:rFonts w:ascii="Times New Roman" w:eastAsia="Times New Roman" w:hAnsi="Times New Roman" w:cs="Times New Roman"/>
          <w:color w:val="000000"/>
          <w:sz w:val="28"/>
          <w:szCs w:val="28"/>
        </w:rPr>
      </w:pPr>
      <w:proofErr w:type="spellStart"/>
      <w:r w:rsidRPr="00710427">
        <w:rPr>
          <w:rFonts w:ascii="Times New Roman" w:eastAsia="Times New Roman" w:hAnsi="Times New Roman" w:cs="Times New Roman"/>
          <w:b/>
          <w:color w:val="000000"/>
          <w:sz w:val="28"/>
          <w:szCs w:val="28"/>
        </w:rPr>
        <w:t>Искендирова</w:t>
      </w:r>
      <w:proofErr w:type="spellEnd"/>
      <w:r w:rsidRPr="00710427">
        <w:rPr>
          <w:rFonts w:ascii="Times New Roman" w:eastAsia="Times New Roman" w:hAnsi="Times New Roman" w:cs="Times New Roman"/>
          <w:b/>
          <w:color w:val="000000"/>
          <w:sz w:val="28"/>
          <w:szCs w:val="28"/>
        </w:rPr>
        <w:t xml:space="preserve"> </w:t>
      </w:r>
      <w:proofErr w:type="gramStart"/>
      <w:r w:rsidRPr="00710427">
        <w:rPr>
          <w:rFonts w:ascii="Times New Roman" w:eastAsia="Times New Roman" w:hAnsi="Times New Roman" w:cs="Times New Roman"/>
          <w:b/>
          <w:color w:val="000000"/>
          <w:sz w:val="28"/>
          <w:szCs w:val="28"/>
        </w:rPr>
        <w:t>С.К.</w:t>
      </w:r>
      <w:proofErr w:type="gramEnd"/>
      <w:r w:rsidRPr="00710427">
        <w:rPr>
          <w:rFonts w:ascii="Times New Roman" w:eastAsia="Times New Roman" w:hAnsi="Times New Roman" w:cs="Times New Roman"/>
          <w:color w:val="000000"/>
          <w:sz w:val="28"/>
          <w:szCs w:val="28"/>
        </w:rPr>
        <w:t xml:space="preserve"> – </w:t>
      </w:r>
      <w:r w:rsidR="00B95DFE" w:rsidRPr="00710427">
        <w:rPr>
          <w:rFonts w:ascii="Times New Roman" w:eastAsia="Times New Roman" w:hAnsi="Times New Roman" w:cs="Times New Roman"/>
          <w:color w:val="000000"/>
          <w:sz w:val="28"/>
          <w:szCs w:val="28"/>
        </w:rPr>
        <w:t xml:space="preserve">автор для корреспонденции, </w:t>
      </w:r>
      <w:r w:rsidRPr="00710427">
        <w:rPr>
          <w:rFonts w:ascii="Times New Roman" w:eastAsia="Times New Roman" w:hAnsi="Times New Roman" w:cs="Times New Roman"/>
          <w:color w:val="000000"/>
          <w:sz w:val="28"/>
          <w:szCs w:val="28"/>
        </w:rPr>
        <w:t>кандидат экономических наук, профессор Филиала Академии государственного управления при Президенте Республики Казахстан по Акмолинской области, ул. Абая, 87,</w:t>
      </w:r>
      <w:r w:rsidR="00667538" w:rsidRPr="00710427">
        <w:rPr>
          <w:rFonts w:ascii="Times New Roman" w:eastAsia="Times New Roman" w:hAnsi="Times New Roman" w:cs="Times New Roman"/>
          <w:color w:val="000000"/>
          <w:sz w:val="28"/>
          <w:szCs w:val="28"/>
        </w:rPr>
        <w:t xml:space="preserve"> </w:t>
      </w:r>
      <w:r w:rsidR="00667538" w:rsidRPr="00710427">
        <w:rPr>
          <w:rFonts w:ascii="Times New Roman" w:hAnsi="Times New Roman" w:cs="Times New Roman"/>
          <w:color w:val="000000"/>
          <w:sz w:val="28"/>
          <w:szCs w:val="28"/>
        </w:rPr>
        <w:t>020000,</w:t>
      </w:r>
      <w:r w:rsidRPr="00710427">
        <w:rPr>
          <w:rFonts w:ascii="Times New Roman" w:eastAsia="Times New Roman" w:hAnsi="Times New Roman" w:cs="Times New Roman"/>
          <w:color w:val="000000"/>
          <w:sz w:val="28"/>
          <w:szCs w:val="28"/>
        </w:rPr>
        <w:t xml:space="preserve"> Кокшетау, Казахстан </w:t>
      </w:r>
    </w:p>
    <w:p w14:paraId="597D5EA8" w14:textId="0EB6C964" w:rsidR="00B67CB1" w:rsidRPr="00710427" w:rsidRDefault="00B67CB1" w:rsidP="00710427">
      <w:pPr>
        <w:spacing w:after="0" w:line="240" w:lineRule="auto"/>
        <w:ind w:firstLine="709"/>
        <w:rPr>
          <w:rFonts w:ascii="Times New Roman" w:hAnsi="Times New Roman" w:cs="Times New Roman"/>
          <w:sz w:val="28"/>
          <w:szCs w:val="28"/>
        </w:rPr>
      </w:pPr>
      <w:r w:rsidRPr="00710427">
        <w:rPr>
          <w:rFonts w:ascii="Times New Roman" w:hAnsi="Times New Roman" w:cs="Times New Roman"/>
          <w:sz w:val="28"/>
          <w:szCs w:val="28"/>
          <w:lang w:val="en-GB"/>
        </w:rPr>
        <w:t>ORCID</w:t>
      </w:r>
    </w:p>
    <w:p w14:paraId="761AF056" w14:textId="7C49234D" w:rsidR="00C374B6" w:rsidRPr="00710427" w:rsidRDefault="00000000" w:rsidP="00710427">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rPr>
      </w:pPr>
      <w:proofErr w:type="spellStart"/>
      <w:r w:rsidRPr="00710427">
        <w:rPr>
          <w:rFonts w:ascii="Times New Roman" w:eastAsia="Times New Roman" w:hAnsi="Times New Roman" w:cs="Times New Roman"/>
          <w:b/>
          <w:color w:val="000000"/>
          <w:sz w:val="28"/>
          <w:szCs w:val="28"/>
        </w:rPr>
        <w:t>Зейнолла</w:t>
      </w:r>
      <w:proofErr w:type="spellEnd"/>
      <w:r w:rsidRPr="00710427">
        <w:rPr>
          <w:rFonts w:ascii="Times New Roman" w:eastAsia="Times New Roman" w:hAnsi="Times New Roman" w:cs="Times New Roman"/>
          <w:b/>
          <w:color w:val="000000"/>
          <w:sz w:val="28"/>
          <w:szCs w:val="28"/>
        </w:rPr>
        <w:t xml:space="preserve"> С.Ж. </w:t>
      </w:r>
      <w:r w:rsidRPr="00710427">
        <w:rPr>
          <w:rFonts w:ascii="Times New Roman" w:eastAsia="Times New Roman" w:hAnsi="Times New Roman" w:cs="Times New Roman"/>
          <w:color w:val="000000"/>
          <w:sz w:val="28"/>
          <w:szCs w:val="28"/>
        </w:rPr>
        <w:t>-</w:t>
      </w:r>
      <w:r w:rsidRPr="00710427">
        <w:rPr>
          <w:rFonts w:ascii="Times New Roman" w:eastAsia="Times New Roman" w:hAnsi="Times New Roman" w:cs="Times New Roman"/>
          <w:b/>
          <w:color w:val="000000"/>
          <w:sz w:val="28"/>
          <w:szCs w:val="28"/>
        </w:rPr>
        <w:t xml:space="preserve"> </w:t>
      </w:r>
      <w:r w:rsidRPr="00710427">
        <w:rPr>
          <w:rFonts w:ascii="Times New Roman" w:eastAsia="Times New Roman" w:hAnsi="Times New Roman" w:cs="Times New Roman"/>
          <w:color w:val="000000"/>
          <w:sz w:val="28"/>
          <w:szCs w:val="28"/>
        </w:rPr>
        <w:t xml:space="preserve">доктор PhD, руководитель проекта, Казахстанско-Немецкий университет, </w:t>
      </w:r>
      <w:proofErr w:type="spellStart"/>
      <w:r w:rsidRPr="00710427">
        <w:rPr>
          <w:rFonts w:ascii="Times New Roman" w:eastAsia="Times New Roman" w:hAnsi="Times New Roman" w:cs="Times New Roman"/>
          <w:color w:val="000000"/>
          <w:sz w:val="28"/>
          <w:szCs w:val="28"/>
        </w:rPr>
        <w:t>ул.Пушкина</w:t>
      </w:r>
      <w:proofErr w:type="spellEnd"/>
      <w:r w:rsidRPr="00710427">
        <w:rPr>
          <w:rFonts w:ascii="Times New Roman" w:eastAsia="Times New Roman" w:hAnsi="Times New Roman" w:cs="Times New Roman"/>
          <w:color w:val="000000"/>
          <w:sz w:val="28"/>
          <w:szCs w:val="28"/>
        </w:rPr>
        <w:t xml:space="preserve">, 111, </w:t>
      </w:r>
      <w:r w:rsidR="00667538" w:rsidRPr="00710427">
        <w:rPr>
          <w:rStyle w:val="Strong"/>
          <w:rFonts w:ascii="Times New Roman" w:hAnsi="Times New Roman" w:cs="Times New Roman"/>
          <w:b w:val="0"/>
          <w:bCs w:val="0"/>
          <w:color w:val="333333"/>
          <w:sz w:val="28"/>
          <w:szCs w:val="28"/>
          <w:shd w:val="clear" w:color="auto" w:fill="FFFFFF"/>
        </w:rPr>
        <w:t>050000,</w:t>
      </w:r>
      <w:r w:rsidR="00667538" w:rsidRPr="00710427">
        <w:rPr>
          <w:rStyle w:val="Strong"/>
          <w:rFonts w:ascii="Times New Roman" w:hAnsi="Times New Roman" w:cs="Times New Roman"/>
          <w:color w:val="333333"/>
          <w:sz w:val="28"/>
          <w:szCs w:val="28"/>
          <w:shd w:val="clear" w:color="auto" w:fill="FFFFFF"/>
        </w:rPr>
        <w:t xml:space="preserve"> </w:t>
      </w:r>
      <w:r w:rsidRPr="00710427">
        <w:rPr>
          <w:rFonts w:ascii="Times New Roman" w:eastAsia="Times New Roman" w:hAnsi="Times New Roman" w:cs="Times New Roman"/>
          <w:color w:val="000000"/>
          <w:sz w:val="28"/>
          <w:szCs w:val="28"/>
        </w:rPr>
        <w:t>Алматы, Казахстан</w:t>
      </w:r>
    </w:p>
    <w:p w14:paraId="75A57B2A" w14:textId="4FF72CF3" w:rsidR="00C374B6" w:rsidRPr="00710427" w:rsidRDefault="00B67CB1" w:rsidP="00710427">
      <w:pPr>
        <w:spacing w:after="0" w:line="240" w:lineRule="auto"/>
        <w:ind w:firstLine="709"/>
        <w:rPr>
          <w:rFonts w:ascii="Times New Roman" w:hAnsi="Times New Roman" w:cs="Times New Roman"/>
          <w:sz w:val="28"/>
          <w:szCs w:val="28"/>
          <w:lang w:val="kk-KZ"/>
        </w:rPr>
      </w:pPr>
      <w:r w:rsidRPr="00710427">
        <w:rPr>
          <w:rFonts w:ascii="Times New Roman" w:hAnsi="Times New Roman" w:cs="Times New Roman"/>
          <w:sz w:val="28"/>
          <w:szCs w:val="28"/>
          <w:lang w:val="en-GB"/>
        </w:rPr>
        <w:t>ORCID</w:t>
      </w:r>
    </w:p>
    <w:p w14:paraId="198A9300" w14:textId="77777777" w:rsidR="00693955" w:rsidRPr="00710427" w:rsidRDefault="00693955" w:rsidP="00710427">
      <w:pPr>
        <w:spacing w:after="0" w:line="240" w:lineRule="auto"/>
        <w:ind w:firstLine="709"/>
        <w:rPr>
          <w:rFonts w:ascii="Times New Roman" w:hAnsi="Times New Roman" w:cs="Times New Roman"/>
          <w:sz w:val="28"/>
          <w:szCs w:val="28"/>
          <w:lang w:val="kk-KZ"/>
        </w:rPr>
      </w:pPr>
    </w:p>
    <w:p w14:paraId="1B6D273C" w14:textId="48FA54F2" w:rsidR="00C374B6" w:rsidRPr="00710427" w:rsidRDefault="00000000" w:rsidP="00710427">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roofErr w:type="spellStart"/>
      <w:r w:rsidRPr="00710427">
        <w:rPr>
          <w:rFonts w:ascii="Times New Roman" w:eastAsia="Times New Roman" w:hAnsi="Times New Roman" w:cs="Times New Roman"/>
          <w:b/>
          <w:color w:val="000000"/>
          <w:sz w:val="28"/>
          <w:szCs w:val="28"/>
          <w:lang w:val="en-US"/>
        </w:rPr>
        <w:t>Iskendirova</w:t>
      </w:r>
      <w:proofErr w:type="spellEnd"/>
      <w:r w:rsidRPr="00710427">
        <w:rPr>
          <w:rFonts w:ascii="Times New Roman" w:eastAsia="Times New Roman" w:hAnsi="Times New Roman" w:cs="Times New Roman"/>
          <w:b/>
          <w:color w:val="000000"/>
          <w:sz w:val="28"/>
          <w:szCs w:val="28"/>
          <w:lang w:val="en-US"/>
        </w:rPr>
        <w:t xml:space="preserve"> S.K.</w:t>
      </w:r>
      <w:r w:rsidRPr="00710427">
        <w:rPr>
          <w:rFonts w:ascii="Times New Roman" w:eastAsia="Times New Roman" w:hAnsi="Times New Roman" w:cs="Times New Roman"/>
          <w:color w:val="000000"/>
          <w:sz w:val="28"/>
          <w:szCs w:val="28"/>
          <w:lang w:val="en-US"/>
        </w:rPr>
        <w:t xml:space="preserve"> –</w:t>
      </w:r>
      <w:r w:rsidR="00B95DFE" w:rsidRPr="00710427">
        <w:rPr>
          <w:rFonts w:ascii="Times New Roman" w:eastAsia="Times New Roman" w:hAnsi="Times New Roman" w:cs="Times New Roman"/>
          <w:color w:val="000000"/>
          <w:sz w:val="28"/>
          <w:szCs w:val="28"/>
          <w:lang w:val="en-US"/>
        </w:rPr>
        <w:t xml:space="preserve"> corresponding author, </w:t>
      </w:r>
      <w:r w:rsidRPr="00710427">
        <w:rPr>
          <w:rFonts w:ascii="Times New Roman" w:eastAsia="Times New Roman" w:hAnsi="Times New Roman" w:cs="Times New Roman"/>
          <w:color w:val="000000"/>
          <w:sz w:val="28"/>
          <w:szCs w:val="28"/>
          <w:lang w:val="en-US"/>
        </w:rPr>
        <w:t xml:space="preserve">PhD in economics, Professor of The Branch of the Academy of Public Administration under the President of the Republic of Kazakhstan of Akmola Region, 87 </w:t>
      </w:r>
      <w:proofErr w:type="spellStart"/>
      <w:r w:rsidRPr="00710427">
        <w:rPr>
          <w:rFonts w:ascii="Times New Roman" w:eastAsia="Times New Roman" w:hAnsi="Times New Roman" w:cs="Times New Roman"/>
          <w:color w:val="000000"/>
          <w:sz w:val="28"/>
          <w:szCs w:val="28"/>
          <w:lang w:val="en-US"/>
        </w:rPr>
        <w:t>Abai</w:t>
      </w:r>
      <w:proofErr w:type="spellEnd"/>
      <w:r w:rsidRPr="00710427">
        <w:rPr>
          <w:rFonts w:ascii="Times New Roman" w:eastAsia="Times New Roman" w:hAnsi="Times New Roman" w:cs="Times New Roman"/>
          <w:color w:val="000000"/>
          <w:sz w:val="28"/>
          <w:szCs w:val="28"/>
          <w:lang w:val="en-US"/>
        </w:rPr>
        <w:t xml:space="preserve"> str., </w:t>
      </w:r>
      <w:r w:rsidR="00667538" w:rsidRPr="00710427">
        <w:rPr>
          <w:rFonts w:ascii="Times New Roman" w:hAnsi="Times New Roman" w:cs="Times New Roman"/>
          <w:color w:val="000000"/>
          <w:sz w:val="28"/>
          <w:szCs w:val="28"/>
          <w:lang w:val="en-US"/>
        </w:rPr>
        <w:t xml:space="preserve">020000, </w:t>
      </w:r>
      <w:proofErr w:type="spellStart"/>
      <w:r w:rsidRPr="00710427">
        <w:rPr>
          <w:rFonts w:ascii="Times New Roman" w:eastAsia="Times New Roman" w:hAnsi="Times New Roman" w:cs="Times New Roman"/>
          <w:color w:val="000000"/>
          <w:sz w:val="28"/>
          <w:szCs w:val="28"/>
          <w:lang w:val="en-US"/>
        </w:rPr>
        <w:t>Kokshetau</w:t>
      </w:r>
      <w:proofErr w:type="spellEnd"/>
      <w:r w:rsidRPr="00710427">
        <w:rPr>
          <w:rFonts w:ascii="Times New Roman" w:eastAsia="Times New Roman" w:hAnsi="Times New Roman" w:cs="Times New Roman"/>
          <w:color w:val="000000"/>
          <w:sz w:val="28"/>
          <w:szCs w:val="28"/>
          <w:lang w:val="en-US"/>
        </w:rPr>
        <w:t>, Kazakhstan</w:t>
      </w:r>
    </w:p>
    <w:p w14:paraId="2A90F434" w14:textId="2A1E3D0D" w:rsidR="00B67CB1" w:rsidRPr="00710427" w:rsidRDefault="00B67CB1" w:rsidP="00710427">
      <w:pPr>
        <w:spacing w:after="0" w:line="240" w:lineRule="auto"/>
        <w:ind w:firstLine="709"/>
        <w:rPr>
          <w:rFonts w:ascii="Times New Roman" w:hAnsi="Times New Roman" w:cs="Times New Roman"/>
          <w:sz w:val="28"/>
          <w:szCs w:val="28"/>
          <w:lang w:val="en-GB"/>
        </w:rPr>
      </w:pPr>
      <w:r w:rsidRPr="00710427">
        <w:rPr>
          <w:rFonts w:ascii="Times New Roman" w:hAnsi="Times New Roman" w:cs="Times New Roman"/>
          <w:sz w:val="28"/>
          <w:szCs w:val="28"/>
          <w:lang w:val="en-GB"/>
        </w:rPr>
        <w:t>ORCID</w:t>
      </w:r>
    </w:p>
    <w:p w14:paraId="4586F0BA" w14:textId="1A984DF6" w:rsidR="00C374B6" w:rsidRPr="00710427" w:rsidRDefault="00000000" w:rsidP="00710427">
      <w:pPr>
        <w:pBdr>
          <w:top w:val="nil"/>
          <w:left w:val="nil"/>
          <w:bottom w:val="nil"/>
          <w:right w:val="nil"/>
          <w:between w:val="nil"/>
        </w:pBdr>
        <w:tabs>
          <w:tab w:val="left" w:pos="1134"/>
        </w:tabs>
        <w:spacing w:after="0" w:line="240" w:lineRule="auto"/>
        <w:ind w:firstLine="709"/>
        <w:jc w:val="both"/>
        <w:rPr>
          <w:rFonts w:ascii="Times New Roman" w:eastAsia="Times New Roman" w:hAnsi="Times New Roman" w:cs="Times New Roman"/>
          <w:color w:val="000000"/>
          <w:sz w:val="28"/>
          <w:szCs w:val="28"/>
          <w:lang w:val="en-US"/>
        </w:rPr>
      </w:pPr>
      <w:proofErr w:type="spellStart"/>
      <w:r w:rsidRPr="00710427">
        <w:rPr>
          <w:rFonts w:ascii="Times New Roman" w:eastAsia="Times New Roman" w:hAnsi="Times New Roman" w:cs="Times New Roman"/>
          <w:b/>
          <w:color w:val="000000"/>
          <w:sz w:val="28"/>
          <w:szCs w:val="28"/>
          <w:lang w:val="en-US"/>
        </w:rPr>
        <w:t>Zeinolla</w:t>
      </w:r>
      <w:proofErr w:type="spellEnd"/>
      <w:r w:rsidRPr="00710427">
        <w:rPr>
          <w:rFonts w:ascii="Times New Roman" w:eastAsia="Times New Roman" w:hAnsi="Times New Roman" w:cs="Times New Roman"/>
          <w:b/>
          <w:color w:val="000000"/>
          <w:sz w:val="28"/>
          <w:szCs w:val="28"/>
          <w:lang w:val="en-US"/>
        </w:rPr>
        <w:t xml:space="preserve"> </w:t>
      </w:r>
      <w:proofErr w:type="spellStart"/>
      <w:r w:rsidRPr="00710427">
        <w:rPr>
          <w:rFonts w:ascii="Times New Roman" w:eastAsia="Times New Roman" w:hAnsi="Times New Roman" w:cs="Times New Roman"/>
          <w:b/>
          <w:color w:val="000000"/>
          <w:sz w:val="28"/>
          <w:szCs w:val="28"/>
          <w:lang w:val="en-US"/>
        </w:rPr>
        <w:t>S.Zh</w:t>
      </w:r>
      <w:proofErr w:type="spellEnd"/>
      <w:r w:rsidRPr="00710427">
        <w:rPr>
          <w:rFonts w:ascii="Times New Roman" w:eastAsia="Times New Roman" w:hAnsi="Times New Roman" w:cs="Times New Roman"/>
          <w:b/>
          <w:color w:val="000000"/>
          <w:sz w:val="28"/>
          <w:szCs w:val="28"/>
          <w:lang w:val="en-US"/>
        </w:rPr>
        <w:t xml:space="preserve">. </w:t>
      </w:r>
      <w:r w:rsidRPr="00710427">
        <w:rPr>
          <w:rFonts w:ascii="Times New Roman" w:eastAsia="Times New Roman" w:hAnsi="Times New Roman" w:cs="Times New Roman"/>
          <w:color w:val="000000"/>
          <w:sz w:val="28"/>
          <w:szCs w:val="28"/>
          <w:lang w:val="en-US"/>
        </w:rPr>
        <w:t>-</w:t>
      </w:r>
      <w:r w:rsidRPr="00710427">
        <w:rPr>
          <w:rFonts w:ascii="Times New Roman" w:eastAsia="Times New Roman" w:hAnsi="Times New Roman" w:cs="Times New Roman"/>
          <w:b/>
          <w:color w:val="000000"/>
          <w:sz w:val="28"/>
          <w:szCs w:val="28"/>
          <w:lang w:val="en-US"/>
        </w:rPr>
        <w:t xml:space="preserve"> </w:t>
      </w:r>
      <w:r w:rsidRPr="00710427">
        <w:rPr>
          <w:rFonts w:ascii="Times New Roman" w:eastAsia="Times New Roman" w:hAnsi="Times New Roman" w:cs="Times New Roman"/>
          <w:color w:val="000000"/>
          <w:sz w:val="28"/>
          <w:szCs w:val="28"/>
          <w:lang w:val="en-US"/>
        </w:rPr>
        <w:t>PhD in economics, project manager, German-Kazakh University, Pushkin str., 111,</w:t>
      </w:r>
      <w:r w:rsidR="00667538" w:rsidRPr="00710427">
        <w:rPr>
          <w:rFonts w:ascii="Times New Roman" w:eastAsia="Times New Roman" w:hAnsi="Times New Roman" w:cs="Times New Roman"/>
          <w:color w:val="000000"/>
          <w:sz w:val="28"/>
          <w:szCs w:val="28"/>
          <w:lang w:val="en-US"/>
        </w:rPr>
        <w:t xml:space="preserve"> </w:t>
      </w:r>
      <w:proofErr w:type="gramStart"/>
      <w:r w:rsidR="00667538" w:rsidRPr="00710427">
        <w:rPr>
          <w:rStyle w:val="Strong"/>
          <w:rFonts w:ascii="Times New Roman" w:hAnsi="Times New Roman" w:cs="Times New Roman"/>
          <w:b w:val="0"/>
          <w:bCs w:val="0"/>
          <w:color w:val="333333"/>
          <w:sz w:val="28"/>
          <w:szCs w:val="28"/>
          <w:shd w:val="clear" w:color="auto" w:fill="FFFFFF"/>
          <w:lang w:val="en-US"/>
        </w:rPr>
        <w:t>050000,</w:t>
      </w:r>
      <w:r w:rsidR="00667538" w:rsidRPr="00710427">
        <w:rPr>
          <w:rStyle w:val="Strong"/>
          <w:rFonts w:ascii="Times New Roman" w:hAnsi="Times New Roman" w:cs="Times New Roman"/>
          <w:color w:val="333333"/>
          <w:sz w:val="28"/>
          <w:szCs w:val="28"/>
          <w:shd w:val="clear" w:color="auto" w:fill="FFFFFF"/>
          <w:lang w:val="en-US"/>
        </w:rPr>
        <w:t xml:space="preserve"> </w:t>
      </w:r>
      <w:r w:rsidRPr="00710427">
        <w:rPr>
          <w:rFonts w:ascii="Times New Roman" w:eastAsia="Times New Roman" w:hAnsi="Times New Roman" w:cs="Times New Roman"/>
          <w:color w:val="000000"/>
          <w:sz w:val="28"/>
          <w:szCs w:val="28"/>
          <w:lang w:val="en-US"/>
        </w:rPr>
        <w:t xml:space="preserve"> Almaty</w:t>
      </w:r>
      <w:proofErr w:type="gramEnd"/>
      <w:r w:rsidRPr="00710427">
        <w:rPr>
          <w:rFonts w:ascii="Times New Roman" w:eastAsia="Times New Roman" w:hAnsi="Times New Roman" w:cs="Times New Roman"/>
          <w:color w:val="000000"/>
          <w:sz w:val="28"/>
          <w:szCs w:val="28"/>
          <w:lang w:val="en-US"/>
        </w:rPr>
        <w:t>, Kazakhstan</w:t>
      </w:r>
    </w:p>
    <w:p w14:paraId="64CDF7CB" w14:textId="1CBBB254" w:rsidR="00C374B6" w:rsidRPr="006B1D25" w:rsidRDefault="00B67CB1" w:rsidP="00710427">
      <w:pPr>
        <w:spacing w:after="0" w:line="240" w:lineRule="auto"/>
        <w:ind w:firstLine="709"/>
        <w:rPr>
          <w:rFonts w:ascii="Times New Roman" w:hAnsi="Times New Roman" w:cs="Times New Roman"/>
          <w:sz w:val="28"/>
          <w:szCs w:val="28"/>
          <w:lang w:val="en-GB"/>
        </w:rPr>
      </w:pPr>
      <w:r w:rsidRPr="00710427">
        <w:rPr>
          <w:rFonts w:ascii="Times New Roman" w:hAnsi="Times New Roman" w:cs="Times New Roman"/>
          <w:sz w:val="28"/>
          <w:szCs w:val="28"/>
          <w:lang w:val="en-GB"/>
        </w:rPr>
        <w:t>ORCID</w:t>
      </w:r>
    </w:p>
    <w:p w14:paraId="0125D3FF" w14:textId="77777777" w:rsidR="006B1D25" w:rsidRPr="006B1D25" w:rsidRDefault="006B1D25" w:rsidP="005431D3">
      <w:pPr>
        <w:spacing w:after="0" w:line="240" w:lineRule="auto"/>
        <w:rPr>
          <w:rFonts w:ascii="Times New Roman" w:hAnsi="Times New Roman" w:cs="Times New Roman"/>
          <w:sz w:val="24"/>
          <w:szCs w:val="24"/>
        </w:rPr>
      </w:pPr>
    </w:p>
    <w:p w14:paraId="62D0D334" w14:textId="77777777" w:rsidR="00562698" w:rsidRDefault="00562698" w:rsidP="00562698">
      <w:pPr>
        <w:rPr>
          <w:b/>
          <w:bCs/>
          <w:i/>
          <w:iCs/>
          <w:color w:val="000000" w:themeColor="text1"/>
          <w:sz w:val="28"/>
          <w:szCs w:val="28"/>
          <w:lang w:val="en-GB"/>
        </w:rPr>
      </w:pPr>
      <w:r>
        <w:rPr>
          <w:noProof/>
          <w:sz w:val="18"/>
          <w:szCs w:val="18"/>
        </w:rPr>
        <w:drawing>
          <wp:inline distT="0" distB="0" distL="0" distR="0" wp14:anchorId="33CAF36E" wp14:editId="02F3DD08">
            <wp:extent cx="800100" cy="276225"/>
            <wp:effectExtent l="0" t="0" r="0" b="9525"/>
            <wp:docPr id="189582752" name="Рисунок 1" descr="Изображение выглядит как символ, Шрифт, Графика,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Изображение выглядит как символ, Шрифт, Графика, логотип&#10;&#10;Автоматически созданное описание"/>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00100" cy="276225"/>
                    </a:xfrm>
                    <a:prstGeom prst="rect">
                      <a:avLst/>
                    </a:prstGeom>
                    <a:noFill/>
                    <a:ln>
                      <a:noFill/>
                    </a:ln>
                  </pic:spPr>
                </pic:pic>
              </a:graphicData>
            </a:graphic>
          </wp:inline>
        </w:drawing>
      </w:r>
    </w:p>
    <w:p w14:paraId="67F9C052" w14:textId="7B06564C" w:rsidR="00C374B6" w:rsidRPr="009D0A20" w:rsidRDefault="00562698" w:rsidP="009D0A20">
      <w:pPr>
        <w:rPr>
          <w:lang w:val="en-US"/>
        </w:rPr>
      </w:pPr>
      <w:r>
        <w:rPr>
          <w:rFonts w:eastAsia="DengXian"/>
          <w:b/>
          <w:sz w:val="16"/>
          <w:szCs w:val="16"/>
          <w:lang w:val="en-US" w:bidi="en-US"/>
        </w:rPr>
        <w:t>Copyright:</w:t>
      </w:r>
      <w:r>
        <w:rPr>
          <w:rFonts w:eastAsia="DengXian"/>
          <w:sz w:val="16"/>
          <w:szCs w:val="16"/>
          <w:lang w:val="en-US" w:bidi="en-US"/>
        </w:rPr>
        <w:t xml:space="preserve"> © 2024 by the authors. Submitted for possible open access publication under the terms and conditions of the Creative Commons Attribution (CC BY NC) license (https://creativecommons.org/licenses/by-nc/4.0/).</w:t>
      </w:r>
    </w:p>
    <w:sectPr w:rsidR="00C374B6" w:rsidRPr="009D0A20">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E5C5E" w14:textId="77777777" w:rsidR="00BA4260" w:rsidRDefault="00BA4260" w:rsidP="00126BB7">
      <w:pPr>
        <w:spacing w:after="0" w:line="240" w:lineRule="auto"/>
      </w:pPr>
      <w:r>
        <w:separator/>
      </w:r>
    </w:p>
  </w:endnote>
  <w:endnote w:type="continuationSeparator" w:id="0">
    <w:p w14:paraId="149A5996" w14:textId="77777777" w:rsidR="00BA4260" w:rsidRDefault="00BA4260" w:rsidP="00126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3AB2D" w14:textId="77777777" w:rsidR="00BA4260" w:rsidRDefault="00BA4260" w:rsidP="00126BB7">
      <w:pPr>
        <w:spacing w:after="0" w:line="240" w:lineRule="auto"/>
      </w:pPr>
      <w:r>
        <w:separator/>
      </w:r>
    </w:p>
  </w:footnote>
  <w:footnote w:type="continuationSeparator" w:id="0">
    <w:p w14:paraId="51D1C791" w14:textId="77777777" w:rsidR="00BA4260" w:rsidRDefault="00BA4260" w:rsidP="00126BB7">
      <w:pPr>
        <w:spacing w:after="0" w:line="240" w:lineRule="auto"/>
      </w:pPr>
      <w:r>
        <w:continuationSeparator/>
      </w:r>
    </w:p>
  </w:footnote>
  <w:footnote w:id="1">
    <w:p w14:paraId="32122C1E" w14:textId="4B3C8E88" w:rsidR="00126BB7" w:rsidRDefault="00126BB7">
      <w:pPr>
        <w:pStyle w:val="FootnoteText"/>
      </w:pPr>
      <w:r>
        <w:rPr>
          <w:rStyle w:val="FootnoteReference"/>
        </w:rPr>
        <w:footnoteRef/>
      </w:r>
      <w:r>
        <w:t xml:space="preserve"> </w:t>
      </w:r>
      <w:r w:rsidRPr="00126BB7">
        <w:rPr>
          <w:rFonts w:ascii="Times New Roman" w:hAnsi="Times New Roman" w:cs="Times New Roman"/>
        </w:rPr>
        <w:t>* автор для корреспонденции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826C6"/>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0E6DD3"/>
    <w:multiLevelType w:val="multilevel"/>
    <w:tmpl w:val="33CA1E24"/>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CD6736"/>
    <w:multiLevelType w:val="hybridMultilevel"/>
    <w:tmpl w:val="95684A20"/>
    <w:lvl w:ilvl="0" w:tplc="F60CED8C">
      <w:numFmt w:val="bullet"/>
      <w:lvlText w:val="·"/>
      <w:lvlJc w:val="left"/>
      <w:pPr>
        <w:ind w:left="3200" w:hanging="360"/>
      </w:pPr>
      <w:rPr>
        <w:rFonts w:ascii="Times New Roman" w:eastAsia="Times New Roman" w:hAnsi="Times New Roman" w:cs="Times New Roman" w:hint="default"/>
      </w:rPr>
    </w:lvl>
    <w:lvl w:ilvl="1" w:tplc="04190003">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3" w15:restartNumberingAfterBreak="0">
    <w:nsid w:val="0F4205C5"/>
    <w:multiLevelType w:val="hybridMultilevel"/>
    <w:tmpl w:val="76F86DA6"/>
    <w:lvl w:ilvl="0" w:tplc="041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421098"/>
    <w:multiLevelType w:val="multilevel"/>
    <w:tmpl w:val="84F2D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242566"/>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CC094B"/>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9E6500"/>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4B52C7"/>
    <w:multiLevelType w:val="hybridMultilevel"/>
    <w:tmpl w:val="B4968F1C"/>
    <w:lvl w:ilvl="0" w:tplc="0A409ECC">
      <w:start w:val="1"/>
      <w:numFmt w:val="decimal"/>
      <w:lvlText w:val="%1."/>
      <w:lvlJc w:val="left"/>
      <w:pPr>
        <w:ind w:left="502" w:hanging="360"/>
      </w:pPr>
      <w:rPr>
        <w:rFonts w:hint="default"/>
        <w:b/>
        <w:bCs/>
        <w:i w:val="0"/>
        <w:i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49435564"/>
    <w:multiLevelType w:val="hybridMultilevel"/>
    <w:tmpl w:val="82823970"/>
    <w:lvl w:ilvl="0" w:tplc="9A38F6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D1E2BAC"/>
    <w:multiLevelType w:val="multilevel"/>
    <w:tmpl w:val="8088741E"/>
    <w:lvl w:ilvl="0">
      <w:start w:val="1"/>
      <w:numFmt w:val="decimal"/>
      <w:lvlText w:val="%1."/>
      <w:lvlJc w:val="left"/>
      <w:pPr>
        <w:ind w:left="1065" w:hanging="705"/>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B16F5C"/>
    <w:multiLevelType w:val="hybridMultilevel"/>
    <w:tmpl w:val="C5A0010A"/>
    <w:lvl w:ilvl="0" w:tplc="F60CED8C">
      <w:numFmt w:val="bullet"/>
      <w:lvlText w:val="·"/>
      <w:lvlJc w:val="left"/>
      <w:pPr>
        <w:ind w:left="1780" w:hanging="360"/>
      </w:pPr>
      <w:rPr>
        <w:rFonts w:ascii="Times New Roman" w:eastAsia="Times New Roman" w:hAnsi="Times New Roman" w:cs="Times New Roman" w:hint="default"/>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12" w15:restartNumberingAfterBreak="0">
    <w:nsid w:val="53971E64"/>
    <w:multiLevelType w:val="multilevel"/>
    <w:tmpl w:val="48AA39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5326DF"/>
    <w:multiLevelType w:val="hybridMultilevel"/>
    <w:tmpl w:val="A04C3058"/>
    <w:lvl w:ilvl="0" w:tplc="FFFFFFFF">
      <w:numFmt w:val="bullet"/>
      <w:lvlText w:val="·"/>
      <w:lvlJc w:val="left"/>
      <w:pPr>
        <w:ind w:left="3200" w:hanging="360"/>
      </w:pPr>
      <w:rPr>
        <w:rFonts w:ascii="Times New Roman" w:eastAsia="Times New Roman" w:hAnsi="Times New Roman" w:cs="Times New Roman" w:hint="default"/>
      </w:rPr>
    </w:lvl>
    <w:lvl w:ilvl="1" w:tplc="9BF6AAE0">
      <w:start w:val="1"/>
      <w:numFmt w:val="bullet"/>
      <w:lvlText w:val=""/>
      <w:lvlJc w:val="left"/>
      <w:pPr>
        <w:ind w:left="2860" w:hanging="360"/>
      </w:pPr>
      <w:rPr>
        <w:rFonts w:ascii="Symbol" w:hAnsi="Symbol" w:hint="default"/>
      </w:rPr>
    </w:lvl>
    <w:lvl w:ilvl="2" w:tplc="FFFFFFFF" w:tentative="1">
      <w:start w:val="1"/>
      <w:numFmt w:val="bullet"/>
      <w:lvlText w:val=""/>
      <w:lvlJc w:val="left"/>
      <w:pPr>
        <w:ind w:left="3580" w:hanging="360"/>
      </w:pPr>
      <w:rPr>
        <w:rFonts w:ascii="Wingdings" w:hAnsi="Wingdings" w:hint="default"/>
      </w:rPr>
    </w:lvl>
    <w:lvl w:ilvl="3" w:tplc="FFFFFFFF" w:tentative="1">
      <w:start w:val="1"/>
      <w:numFmt w:val="bullet"/>
      <w:lvlText w:val=""/>
      <w:lvlJc w:val="left"/>
      <w:pPr>
        <w:ind w:left="4300" w:hanging="360"/>
      </w:pPr>
      <w:rPr>
        <w:rFonts w:ascii="Symbol" w:hAnsi="Symbol" w:hint="default"/>
      </w:rPr>
    </w:lvl>
    <w:lvl w:ilvl="4" w:tplc="FFFFFFFF" w:tentative="1">
      <w:start w:val="1"/>
      <w:numFmt w:val="bullet"/>
      <w:lvlText w:val="o"/>
      <w:lvlJc w:val="left"/>
      <w:pPr>
        <w:ind w:left="5020" w:hanging="360"/>
      </w:pPr>
      <w:rPr>
        <w:rFonts w:ascii="Courier New" w:hAnsi="Courier New" w:cs="Courier New" w:hint="default"/>
      </w:rPr>
    </w:lvl>
    <w:lvl w:ilvl="5" w:tplc="FFFFFFFF" w:tentative="1">
      <w:start w:val="1"/>
      <w:numFmt w:val="bullet"/>
      <w:lvlText w:val=""/>
      <w:lvlJc w:val="left"/>
      <w:pPr>
        <w:ind w:left="5740" w:hanging="360"/>
      </w:pPr>
      <w:rPr>
        <w:rFonts w:ascii="Wingdings" w:hAnsi="Wingdings" w:hint="default"/>
      </w:rPr>
    </w:lvl>
    <w:lvl w:ilvl="6" w:tplc="FFFFFFFF" w:tentative="1">
      <w:start w:val="1"/>
      <w:numFmt w:val="bullet"/>
      <w:lvlText w:val=""/>
      <w:lvlJc w:val="left"/>
      <w:pPr>
        <w:ind w:left="6460" w:hanging="360"/>
      </w:pPr>
      <w:rPr>
        <w:rFonts w:ascii="Symbol" w:hAnsi="Symbol" w:hint="default"/>
      </w:rPr>
    </w:lvl>
    <w:lvl w:ilvl="7" w:tplc="FFFFFFFF" w:tentative="1">
      <w:start w:val="1"/>
      <w:numFmt w:val="bullet"/>
      <w:lvlText w:val="o"/>
      <w:lvlJc w:val="left"/>
      <w:pPr>
        <w:ind w:left="7180" w:hanging="360"/>
      </w:pPr>
      <w:rPr>
        <w:rFonts w:ascii="Courier New" w:hAnsi="Courier New" w:cs="Courier New" w:hint="default"/>
      </w:rPr>
    </w:lvl>
    <w:lvl w:ilvl="8" w:tplc="FFFFFFFF" w:tentative="1">
      <w:start w:val="1"/>
      <w:numFmt w:val="bullet"/>
      <w:lvlText w:val=""/>
      <w:lvlJc w:val="left"/>
      <w:pPr>
        <w:ind w:left="7900" w:hanging="360"/>
      </w:pPr>
      <w:rPr>
        <w:rFonts w:ascii="Wingdings" w:hAnsi="Wingdings" w:hint="default"/>
      </w:rPr>
    </w:lvl>
  </w:abstractNum>
  <w:abstractNum w:abstractNumId="14" w15:restartNumberingAfterBreak="0">
    <w:nsid w:val="5E4250CD"/>
    <w:multiLevelType w:val="hybridMultilevel"/>
    <w:tmpl w:val="404AD0A2"/>
    <w:lvl w:ilvl="0" w:tplc="9BF6AAE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5E4E1BBF"/>
    <w:multiLevelType w:val="hybridMultilevel"/>
    <w:tmpl w:val="4C76B0DA"/>
    <w:lvl w:ilvl="0" w:tplc="04190001">
      <w:start w:val="1"/>
      <w:numFmt w:val="bullet"/>
      <w:lvlText w:val=""/>
      <w:lvlJc w:val="left"/>
      <w:pPr>
        <w:ind w:left="2140" w:hanging="360"/>
      </w:pPr>
      <w:rPr>
        <w:rFonts w:ascii="Symbol" w:hAnsi="Symbol" w:hint="default"/>
      </w:rPr>
    </w:lvl>
    <w:lvl w:ilvl="1" w:tplc="04190003" w:tentative="1">
      <w:start w:val="1"/>
      <w:numFmt w:val="bullet"/>
      <w:lvlText w:val="o"/>
      <w:lvlJc w:val="left"/>
      <w:pPr>
        <w:ind w:left="2860" w:hanging="360"/>
      </w:pPr>
      <w:rPr>
        <w:rFonts w:ascii="Courier New" w:hAnsi="Courier New" w:cs="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cs="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cs="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16" w15:restartNumberingAfterBreak="0">
    <w:nsid w:val="6C291E14"/>
    <w:multiLevelType w:val="multilevel"/>
    <w:tmpl w:val="5BC642C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4796054">
    <w:abstractNumId w:val="16"/>
  </w:num>
  <w:num w:numId="2" w16cid:durableId="1259095596">
    <w:abstractNumId w:val="12"/>
  </w:num>
  <w:num w:numId="3" w16cid:durableId="1785229456">
    <w:abstractNumId w:val="0"/>
  </w:num>
  <w:num w:numId="4" w16cid:durableId="41096251">
    <w:abstractNumId w:val="15"/>
  </w:num>
  <w:num w:numId="5" w16cid:durableId="1781871558">
    <w:abstractNumId w:val="11"/>
  </w:num>
  <w:num w:numId="6" w16cid:durableId="1973054204">
    <w:abstractNumId w:val="2"/>
  </w:num>
  <w:num w:numId="7" w16cid:durableId="1939173291">
    <w:abstractNumId w:val="13"/>
  </w:num>
  <w:num w:numId="8" w16cid:durableId="1636712998">
    <w:abstractNumId w:val="14"/>
  </w:num>
  <w:num w:numId="9" w16cid:durableId="414017742">
    <w:abstractNumId w:val="9"/>
  </w:num>
  <w:num w:numId="10" w16cid:durableId="1802188666">
    <w:abstractNumId w:val="7"/>
  </w:num>
  <w:num w:numId="11" w16cid:durableId="1520654765">
    <w:abstractNumId w:val="5"/>
  </w:num>
  <w:num w:numId="12" w16cid:durableId="611937796">
    <w:abstractNumId w:val="6"/>
  </w:num>
  <w:num w:numId="13" w16cid:durableId="1674916648">
    <w:abstractNumId w:val="10"/>
  </w:num>
  <w:num w:numId="14" w16cid:durableId="984819378">
    <w:abstractNumId w:val="4"/>
  </w:num>
  <w:num w:numId="15" w16cid:durableId="470906880">
    <w:abstractNumId w:val="1"/>
  </w:num>
  <w:num w:numId="16" w16cid:durableId="1681465794">
    <w:abstractNumId w:val="8"/>
  </w:num>
  <w:num w:numId="17" w16cid:durableId="159659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4B6"/>
    <w:rsid w:val="0001326E"/>
    <w:rsid w:val="00016497"/>
    <w:rsid w:val="00017E3B"/>
    <w:rsid w:val="00026FD2"/>
    <w:rsid w:val="00034D25"/>
    <w:rsid w:val="000355CD"/>
    <w:rsid w:val="0004138D"/>
    <w:rsid w:val="000620DE"/>
    <w:rsid w:val="000723DC"/>
    <w:rsid w:val="000729F8"/>
    <w:rsid w:val="00074457"/>
    <w:rsid w:val="000749BD"/>
    <w:rsid w:val="0008538A"/>
    <w:rsid w:val="00085BF2"/>
    <w:rsid w:val="00087FE2"/>
    <w:rsid w:val="000937F1"/>
    <w:rsid w:val="000B2234"/>
    <w:rsid w:val="000C07C7"/>
    <w:rsid w:val="000C0CF1"/>
    <w:rsid w:val="000C2A61"/>
    <w:rsid w:val="000D6A4E"/>
    <w:rsid w:val="000D7826"/>
    <w:rsid w:val="000F136E"/>
    <w:rsid w:val="000F1763"/>
    <w:rsid w:val="000F2425"/>
    <w:rsid w:val="0010419F"/>
    <w:rsid w:val="00126BB7"/>
    <w:rsid w:val="001354FD"/>
    <w:rsid w:val="00145D97"/>
    <w:rsid w:val="0015426A"/>
    <w:rsid w:val="00155361"/>
    <w:rsid w:val="001573BA"/>
    <w:rsid w:val="00174855"/>
    <w:rsid w:val="00181D90"/>
    <w:rsid w:val="00187FE8"/>
    <w:rsid w:val="00197EE3"/>
    <w:rsid w:val="001D115E"/>
    <w:rsid w:val="001E51B8"/>
    <w:rsid w:val="001E6EC4"/>
    <w:rsid w:val="001E7340"/>
    <w:rsid w:val="001F3F0C"/>
    <w:rsid w:val="001F4C46"/>
    <w:rsid w:val="001F52BA"/>
    <w:rsid w:val="001F665A"/>
    <w:rsid w:val="00205F8E"/>
    <w:rsid w:val="00215BA0"/>
    <w:rsid w:val="00224AE8"/>
    <w:rsid w:val="00227D69"/>
    <w:rsid w:val="0023024E"/>
    <w:rsid w:val="00243CA0"/>
    <w:rsid w:val="00256031"/>
    <w:rsid w:val="002633FC"/>
    <w:rsid w:val="00265A91"/>
    <w:rsid w:val="00271390"/>
    <w:rsid w:val="00273F22"/>
    <w:rsid w:val="00274C91"/>
    <w:rsid w:val="0028659D"/>
    <w:rsid w:val="002A1BB8"/>
    <w:rsid w:val="002B4E9A"/>
    <w:rsid w:val="0030177B"/>
    <w:rsid w:val="00304AD5"/>
    <w:rsid w:val="00327DF5"/>
    <w:rsid w:val="00341E8C"/>
    <w:rsid w:val="00347CF0"/>
    <w:rsid w:val="00350F9F"/>
    <w:rsid w:val="00351923"/>
    <w:rsid w:val="00361116"/>
    <w:rsid w:val="00362528"/>
    <w:rsid w:val="00365FE1"/>
    <w:rsid w:val="00371D5E"/>
    <w:rsid w:val="00373347"/>
    <w:rsid w:val="00377F5D"/>
    <w:rsid w:val="00386F26"/>
    <w:rsid w:val="00396D02"/>
    <w:rsid w:val="003B4F69"/>
    <w:rsid w:val="003B773F"/>
    <w:rsid w:val="003C010D"/>
    <w:rsid w:val="003C5DBF"/>
    <w:rsid w:val="003E1DD4"/>
    <w:rsid w:val="003E241A"/>
    <w:rsid w:val="004058B1"/>
    <w:rsid w:val="00410614"/>
    <w:rsid w:val="0041160E"/>
    <w:rsid w:val="00415E68"/>
    <w:rsid w:val="00430306"/>
    <w:rsid w:val="00442C29"/>
    <w:rsid w:val="0044395F"/>
    <w:rsid w:val="00445B52"/>
    <w:rsid w:val="00447F4A"/>
    <w:rsid w:val="004662F0"/>
    <w:rsid w:val="00475530"/>
    <w:rsid w:val="0047732E"/>
    <w:rsid w:val="00477CA9"/>
    <w:rsid w:val="00481889"/>
    <w:rsid w:val="004825B4"/>
    <w:rsid w:val="00482823"/>
    <w:rsid w:val="00482FCD"/>
    <w:rsid w:val="00486D36"/>
    <w:rsid w:val="004A2BD6"/>
    <w:rsid w:val="004C03AC"/>
    <w:rsid w:val="004D132F"/>
    <w:rsid w:val="004E0946"/>
    <w:rsid w:val="004E0D81"/>
    <w:rsid w:val="004E4C72"/>
    <w:rsid w:val="004F0D6D"/>
    <w:rsid w:val="004F1F87"/>
    <w:rsid w:val="004F7716"/>
    <w:rsid w:val="00501A60"/>
    <w:rsid w:val="005174CE"/>
    <w:rsid w:val="00533F5E"/>
    <w:rsid w:val="005431D3"/>
    <w:rsid w:val="00543B6F"/>
    <w:rsid w:val="00545B6B"/>
    <w:rsid w:val="005523DB"/>
    <w:rsid w:val="00556275"/>
    <w:rsid w:val="005574BF"/>
    <w:rsid w:val="00562698"/>
    <w:rsid w:val="00564531"/>
    <w:rsid w:val="005707BA"/>
    <w:rsid w:val="005736AA"/>
    <w:rsid w:val="0057721A"/>
    <w:rsid w:val="00597AB2"/>
    <w:rsid w:val="005A5D12"/>
    <w:rsid w:val="005B5C9B"/>
    <w:rsid w:val="005C5385"/>
    <w:rsid w:val="005D02F7"/>
    <w:rsid w:val="005D7DAB"/>
    <w:rsid w:val="005F05B8"/>
    <w:rsid w:val="005F4969"/>
    <w:rsid w:val="00621D55"/>
    <w:rsid w:val="00651EBF"/>
    <w:rsid w:val="00652916"/>
    <w:rsid w:val="006560FC"/>
    <w:rsid w:val="0066449B"/>
    <w:rsid w:val="00664C6D"/>
    <w:rsid w:val="00664CC5"/>
    <w:rsid w:val="00667538"/>
    <w:rsid w:val="00667F1E"/>
    <w:rsid w:val="00674206"/>
    <w:rsid w:val="00677AC9"/>
    <w:rsid w:val="00682E87"/>
    <w:rsid w:val="006909B7"/>
    <w:rsid w:val="00693955"/>
    <w:rsid w:val="00695EE6"/>
    <w:rsid w:val="006A2257"/>
    <w:rsid w:val="006A47BA"/>
    <w:rsid w:val="006B1D25"/>
    <w:rsid w:val="006B2D47"/>
    <w:rsid w:val="006B2F4F"/>
    <w:rsid w:val="006C40A8"/>
    <w:rsid w:val="006C62EE"/>
    <w:rsid w:val="006C6394"/>
    <w:rsid w:val="006E3662"/>
    <w:rsid w:val="006F1650"/>
    <w:rsid w:val="006F3D92"/>
    <w:rsid w:val="00700512"/>
    <w:rsid w:val="00710427"/>
    <w:rsid w:val="00726823"/>
    <w:rsid w:val="00735BB0"/>
    <w:rsid w:val="007402AC"/>
    <w:rsid w:val="00753E33"/>
    <w:rsid w:val="00756FCC"/>
    <w:rsid w:val="007658FF"/>
    <w:rsid w:val="00770CF3"/>
    <w:rsid w:val="0078275A"/>
    <w:rsid w:val="0079098B"/>
    <w:rsid w:val="007A5FD4"/>
    <w:rsid w:val="007B4604"/>
    <w:rsid w:val="007C2D9A"/>
    <w:rsid w:val="007C48CB"/>
    <w:rsid w:val="007F04B1"/>
    <w:rsid w:val="008008F6"/>
    <w:rsid w:val="0080271E"/>
    <w:rsid w:val="00802D71"/>
    <w:rsid w:val="0081251E"/>
    <w:rsid w:val="008142C9"/>
    <w:rsid w:val="00871729"/>
    <w:rsid w:val="00875028"/>
    <w:rsid w:val="00884632"/>
    <w:rsid w:val="0089266C"/>
    <w:rsid w:val="00896521"/>
    <w:rsid w:val="008A314E"/>
    <w:rsid w:val="008B669E"/>
    <w:rsid w:val="008C2962"/>
    <w:rsid w:val="008D4500"/>
    <w:rsid w:val="008D4751"/>
    <w:rsid w:val="008D7462"/>
    <w:rsid w:val="008F2003"/>
    <w:rsid w:val="008F2D84"/>
    <w:rsid w:val="00921A85"/>
    <w:rsid w:val="00921F0D"/>
    <w:rsid w:val="00926A86"/>
    <w:rsid w:val="009440D1"/>
    <w:rsid w:val="009445D2"/>
    <w:rsid w:val="00966108"/>
    <w:rsid w:val="00966CA9"/>
    <w:rsid w:val="009722D0"/>
    <w:rsid w:val="00987EE2"/>
    <w:rsid w:val="00995C49"/>
    <w:rsid w:val="00996F0D"/>
    <w:rsid w:val="009A5EC6"/>
    <w:rsid w:val="009B5E67"/>
    <w:rsid w:val="009C30FE"/>
    <w:rsid w:val="009D0A20"/>
    <w:rsid w:val="009E4C43"/>
    <w:rsid w:val="009F021C"/>
    <w:rsid w:val="009F5253"/>
    <w:rsid w:val="00A05560"/>
    <w:rsid w:val="00A47DB6"/>
    <w:rsid w:val="00A61921"/>
    <w:rsid w:val="00A61DA7"/>
    <w:rsid w:val="00A62C9F"/>
    <w:rsid w:val="00A64BEC"/>
    <w:rsid w:val="00A71D24"/>
    <w:rsid w:val="00A73612"/>
    <w:rsid w:val="00A75CCC"/>
    <w:rsid w:val="00A75DCC"/>
    <w:rsid w:val="00A91915"/>
    <w:rsid w:val="00A9585F"/>
    <w:rsid w:val="00AA7603"/>
    <w:rsid w:val="00AB1D48"/>
    <w:rsid w:val="00AB64CB"/>
    <w:rsid w:val="00AC5F15"/>
    <w:rsid w:val="00AF0BB5"/>
    <w:rsid w:val="00B0362A"/>
    <w:rsid w:val="00B05F4C"/>
    <w:rsid w:val="00B10284"/>
    <w:rsid w:val="00B10C24"/>
    <w:rsid w:val="00B113EC"/>
    <w:rsid w:val="00B35AD7"/>
    <w:rsid w:val="00B5025D"/>
    <w:rsid w:val="00B5195D"/>
    <w:rsid w:val="00B56A0B"/>
    <w:rsid w:val="00B56BBE"/>
    <w:rsid w:val="00B66B2D"/>
    <w:rsid w:val="00B67CB1"/>
    <w:rsid w:val="00B70EFC"/>
    <w:rsid w:val="00B80E5D"/>
    <w:rsid w:val="00B81212"/>
    <w:rsid w:val="00B82E95"/>
    <w:rsid w:val="00B856E4"/>
    <w:rsid w:val="00B90D1C"/>
    <w:rsid w:val="00B95DFE"/>
    <w:rsid w:val="00BA360C"/>
    <w:rsid w:val="00BA4260"/>
    <w:rsid w:val="00BB1A34"/>
    <w:rsid w:val="00BB3D17"/>
    <w:rsid w:val="00BC0BC0"/>
    <w:rsid w:val="00BC2BF7"/>
    <w:rsid w:val="00BC37D9"/>
    <w:rsid w:val="00BC4A95"/>
    <w:rsid w:val="00BD7501"/>
    <w:rsid w:val="00C038CF"/>
    <w:rsid w:val="00C12E2F"/>
    <w:rsid w:val="00C13D5B"/>
    <w:rsid w:val="00C14D9D"/>
    <w:rsid w:val="00C374B6"/>
    <w:rsid w:val="00C52D04"/>
    <w:rsid w:val="00C66EF6"/>
    <w:rsid w:val="00C765FD"/>
    <w:rsid w:val="00C77F33"/>
    <w:rsid w:val="00C821F1"/>
    <w:rsid w:val="00C840C0"/>
    <w:rsid w:val="00C8558B"/>
    <w:rsid w:val="00C94BCA"/>
    <w:rsid w:val="00CB1A83"/>
    <w:rsid w:val="00CC0BF5"/>
    <w:rsid w:val="00CD151B"/>
    <w:rsid w:val="00CE61F3"/>
    <w:rsid w:val="00CF5159"/>
    <w:rsid w:val="00D023CA"/>
    <w:rsid w:val="00D072AC"/>
    <w:rsid w:val="00D153E4"/>
    <w:rsid w:val="00D1600D"/>
    <w:rsid w:val="00D21055"/>
    <w:rsid w:val="00D72249"/>
    <w:rsid w:val="00D7257B"/>
    <w:rsid w:val="00DA0D59"/>
    <w:rsid w:val="00DA451F"/>
    <w:rsid w:val="00DA517C"/>
    <w:rsid w:val="00DC3660"/>
    <w:rsid w:val="00DF1269"/>
    <w:rsid w:val="00E13D93"/>
    <w:rsid w:val="00E1494F"/>
    <w:rsid w:val="00E149E9"/>
    <w:rsid w:val="00E161A0"/>
    <w:rsid w:val="00E2524C"/>
    <w:rsid w:val="00E32600"/>
    <w:rsid w:val="00E369A3"/>
    <w:rsid w:val="00E5591E"/>
    <w:rsid w:val="00E76E10"/>
    <w:rsid w:val="00E8276A"/>
    <w:rsid w:val="00E95BCE"/>
    <w:rsid w:val="00E96AFD"/>
    <w:rsid w:val="00EA0D7C"/>
    <w:rsid w:val="00EA70F2"/>
    <w:rsid w:val="00EA76CF"/>
    <w:rsid w:val="00EB2101"/>
    <w:rsid w:val="00EC3A06"/>
    <w:rsid w:val="00ED3A43"/>
    <w:rsid w:val="00EE1909"/>
    <w:rsid w:val="00EF49E3"/>
    <w:rsid w:val="00F13913"/>
    <w:rsid w:val="00F16DBB"/>
    <w:rsid w:val="00F30F2B"/>
    <w:rsid w:val="00F4157A"/>
    <w:rsid w:val="00F5059B"/>
    <w:rsid w:val="00F51074"/>
    <w:rsid w:val="00F5270A"/>
    <w:rsid w:val="00F61114"/>
    <w:rsid w:val="00F7627C"/>
    <w:rsid w:val="00F8278C"/>
    <w:rsid w:val="00F8349E"/>
    <w:rsid w:val="00F95BC0"/>
    <w:rsid w:val="00FB0E8B"/>
    <w:rsid w:val="00FB1F9E"/>
    <w:rsid w:val="00FD01F8"/>
    <w:rsid w:val="00FD0357"/>
    <w:rsid w:val="00FD2BAA"/>
    <w:rsid w:val="00FD3BCA"/>
    <w:rsid w:val="00FD767F"/>
    <w:rsid w:val="00FF43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94C22"/>
  <w15:docId w15:val="{24B14C58-1185-4D1A-B056-5F592CEC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40" w:after="0"/>
      <w:outlineLvl w:val="1"/>
    </w:pPr>
    <w:rPr>
      <w:rFonts w:ascii="Cambria" w:eastAsia="Cambria" w:hAnsi="Cambria" w:cs="Cambria"/>
      <w:color w:val="366091"/>
      <w:sz w:val="26"/>
      <w:szCs w:val="26"/>
    </w:rPr>
  </w:style>
  <w:style w:type="paragraph" w:styleId="Heading3">
    <w:name w:val="heading 3"/>
    <w:basedOn w:val="Normal"/>
    <w:next w:val="Normal"/>
    <w:uiPriority w:val="9"/>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ListParagraph">
    <w:name w:val="List Paragraph"/>
    <w:basedOn w:val="Normal"/>
    <w:uiPriority w:val="1"/>
    <w:qFormat/>
    <w:rsid w:val="007658FF"/>
    <w:pPr>
      <w:ind w:left="720"/>
      <w:contextualSpacing/>
    </w:pPr>
  </w:style>
  <w:style w:type="table" w:styleId="TableGrid">
    <w:name w:val="Table Grid"/>
    <w:basedOn w:val="TableNormal"/>
    <w:uiPriority w:val="39"/>
    <w:rsid w:val="00B519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E4C43"/>
    <w:rPr>
      <w:color w:val="0000FF" w:themeColor="hyperlink"/>
      <w:u w:val="single"/>
    </w:rPr>
  </w:style>
  <w:style w:type="character" w:styleId="UnresolvedMention">
    <w:name w:val="Unresolved Mention"/>
    <w:basedOn w:val="DefaultParagraphFont"/>
    <w:uiPriority w:val="99"/>
    <w:semiHidden/>
    <w:unhideWhenUsed/>
    <w:rsid w:val="006A47BA"/>
    <w:rPr>
      <w:color w:val="605E5C"/>
      <w:shd w:val="clear" w:color="auto" w:fill="E1DFDD"/>
    </w:rPr>
  </w:style>
  <w:style w:type="character" w:styleId="FollowedHyperlink">
    <w:name w:val="FollowedHyperlink"/>
    <w:basedOn w:val="DefaultParagraphFont"/>
    <w:uiPriority w:val="99"/>
    <w:semiHidden/>
    <w:unhideWhenUsed/>
    <w:rsid w:val="009722D0"/>
    <w:rPr>
      <w:color w:val="800080" w:themeColor="followedHyperlink"/>
      <w:u w:val="single"/>
    </w:rPr>
  </w:style>
  <w:style w:type="paragraph" w:styleId="BodyText">
    <w:name w:val="Body Text"/>
    <w:basedOn w:val="Normal"/>
    <w:link w:val="BodyTextChar"/>
    <w:uiPriority w:val="1"/>
    <w:unhideWhenUsed/>
    <w:qFormat/>
    <w:rsid w:val="008D4751"/>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8D4751"/>
    <w:rPr>
      <w:rFonts w:ascii="Times New Roman" w:eastAsia="Times New Roman" w:hAnsi="Times New Roman" w:cs="Times New Roman"/>
      <w:sz w:val="24"/>
      <w:szCs w:val="24"/>
      <w:lang w:eastAsia="en-US"/>
    </w:rPr>
  </w:style>
  <w:style w:type="paragraph" w:customStyle="1" w:styleId="show">
    <w:name w:val="show"/>
    <w:basedOn w:val="Normal"/>
    <w:rsid w:val="008D47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523DB"/>
    <w:rPr>
      <w:b/>
      <w:bCs/>
    </w:rPr>
  </w:style>
  <w:style w:type="paragraph" w:styleId="NormalWeb">
    <w:name w:val="Normal (Web)"/>
    <w:aliases w:val="Обычный (Web),Обычный (веб) Знак1,Обычный (веб) Знак Знак,Обычный (веб) Знак3,Обычный (веб) Знак2 Знак,Обычный (веб) Знак1 Знак Знак,Обычный (веб) Знак Знак Знак Знак,Обычный (веб) Знак2 Знак Знак Знак Знак,Знак4,Знак4 Знак Знак"/>
    <w:basedOn w:val="Normal"/>
    <w:link w:val="NormalWebChar"/>
    <w:uiPriority w:val="99"/>
    <w:unhideWhenUsed/>
    <w:qFormat/>
    <w:rsid w:val="005523D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WebChar">
    <w:name w:val="Normal (Web) Char"/>
    <w:aliases w:val="Обычный (Web) Char,Обычный (веб) Знак1 Char,Обычный (веб) Знак Знак Char,Обычный (веб) Знак3 Char,Обычный (веб) Знак2 Знак Char,Обычный (веб) Знак1 Знак Знак Char,Обычный (веб) Знак Знак Знак Знак Char,Знак4 Char,Знак4 Знак Знак Char"/>
    <w:link w:val="NormalWeb"/>
    <w:uiPriority w:val="99"/>
    <w:locked/>
    <w:rsid w:val="005523DB"/>
    <w:rPr>
      <w:rFonts w:ascii="Times New Roman" w:eastAsia="Times New Roman" w:hAnsi="Times New Roman" w:cs="Times New Roman"/>
      <w:sz w:val="24"/>
      <w:szCs w:val="24"/>
      <w:lang w:eastAsia="en-US"/>
    </w:rPr>
  </w:style>
  <w:style w:type="paragraph" w:customStyle="1" w:styleId="TableParagraph">
    <w:name w:val="Table Paragraph"/>
    <w:basedOn w:val="Normal"/>
    <w:uiPriority w:val="1"/>
    <w:qFormat/>
    <w:rsid w:val="009D0A20"/>
    <w:pPr>
      <w:widowControl w:val="0"/>
      <w:autoSpaceDE w:val="0"/>
      <w:autoSpaceDN w:val="0"/>
      <w:spacing w:after="0" w:line="240" w:lineRule="auto"/>
    </w:pPr>
    <w:rPr>
      <w:rFonts w:ascii="Times New Roman" w:eastAsia="Times New Roman" w:hAnsi="Times New Roman" w:cs="Times New Roman"/>
      <w:lang w:eastAsia="en-US"/>
    </w:rPr>
  </w:style>
  <w:style w:type="character" w:styleId="BookTitle">
    <w:name w:val="Book Title"/>
    <w:basedOn w:val="DefaultParagraphFont"/>
    <w:uiPriority w:val="33"/>
    <w:qFormat/>
    <w:rsid w:val="009D0A20"/>
    <w:rPr>
      <w:b/>
      <w:bCs/>
      <w:i/>
      <w:iCs/>
      <w:spacing w:val="5"/>
    </w:rPr>
  </w:style>
  <w:style w:type="paragraph" w:styleId="FootnoteText">
    <w:name w:val="footnote text"/>
    <w:basedOn w:val="Normal"/>
    <w:link w:val="FootnoteTextChar"/>
    <w:uiPriority w:val="99"/>
    <w:semiHidden/>
    <w:unhideWhenUsed/>
    <w:rsid w:val="00126BB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26BB7"/>
    <w:rPr>
      <w:sz w:val="20"/>
      <w:szCs w:val="20"/>
    </w:rPr>
  </w:style>
  <w:style w:type="character" w:styleId="FootnoteReference">
    <w:name w:val="footnote reference"/>
    <w:basedOn w:val="DefaultParagraphFont"/>
    <w:uiPriority w:val="99"/>
    <w:semiHidden/>
    <w:unhideWhenUsed/>
    <w:rsid w:val="00126B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36498">
      <w:bodyDiv w:val="1"/>
      <w:marLeft w:val="0"/>
      <w:marRight w:val="0"/>
      <w:marTop w:val="0"/>
      <w:marBottom w:val="0"/>
      <w:divBdr>
        <w:top w:val="none" w:sz="0" w:space="0" w:color="auto"/>
        <w:left w:val="none" w:sz="0" w:space="0" w:color="auto"/>
        <w:bottom w:val="none" w:sz="0" w:space="0" w:color="auto"/>
        <w:right w:val="none" w:sz="0" w:space="0" w:color="auto"/>
      </w:divBdr>
      <w:divsChild>
        <w:div w:id="684597690">
          <w:marLeft w:val="0"/>
          <w:marRight w:val="0"/>
          <w:marTop w:val="0"/>
          <w:marBottom w:val="0"/>
          <w:divBdr>
            <w:top w:val="none" w:sz="0" w:space="0" w:color="auto"/>
            <w:left w:val="none" w:sz="0" w:space="0" w:color="auto"/>
            <w:bottom w:val="none" w:sz="0" w:space="0" w:color="auto"/>
            <w:right w:val="none" w:sz="0" w:space="0" w:color="auto"/>
          </w:divBdr>
          <w:divsChild>
            <w:div w:id="2139910563">
              <w:marLeft w:val="0"/>
              <w:marRight w:val="0"/>
              <w:marTop w:val="0"/>
              <w:marBottom w:val="0"/>
              <w:divBdr>
                <w:top w:val="none" w:sz="0" w:space="0" w:color="auto"/>
                <w:left w:val="none" w:sz="0" w:space="0" w:color="auto"/>
                <w:bottom w:val="none" w:sz="0" w:space="0" w:color="auto"/>
                <w:right w:val="none" w:sz="0" w:space="0" w:color="auto"/>
              </w:divBdr>
              <w:divsChild>
                <w:div w:id="980843258">
                  <w:marLeft w:val="0"/>
                  <w:marRight w:val="0"/>
                  <w:marTop w:val="0"/>
                  <w:marBottom w:val="0"/>
                  <w:divBdr>
                    <w:top w:val="none" w:sz="0" w:space="0" w:color="auto"/>
                    <w:left w:val="none" w:sz="0" w:space="0" w:color="auto"/>
                    <w:bottom w:val="none" w:sz="0" w:space="0" w:color="auto"/>
                    <w:right w:val="none" w:sz="0" w:space="0" w:color="auto"/>
                  </w:divBdr>
                  <w:divsChild>
                    <w:div w:id="61103943">
                      <w:marLeft w:val="0"/>
                      <w:marRight w:val="0"/>
                      <w:marTop w:val="0"/>
                      <w:marBottom w:val="0"/>
                      <w:divBdr>
                        <w:top w:val="none" w:sz="0" w:space="0" w:color="auto"/>
                        <w:left w:val="none" w:sz="0" w:space="0" w:color="auto"/>
                        <w:bottom w:val="none" w:sz="0" w:space="0" w:color="auto"/>
                        <w:right w:val="none" w:sz="0" w:space="0" w:color="auto"/>
                      </w:divBdr>
                      <w:divsChild>
                        <w:div w:id="806971966">
                          <w:marLeft w:val="0"/>
                          <w:marRight w:val="0"/>
                          <w:marTop w:val="0"/>
                          <w:marBottom w:val="0"/>
                          <w:divBdr>
                            <w:top w:val="none" w:sz="0" w:space="0" w:color="auto"/>
                            <w:left w:val="none" w:sz="0" w:space="0" w:color="auto"/>
                            <w:bottom w:val="none" w:sz="0" w:space="0" w:color="auto"/>
                            <w:right w:val="none" w:sz="0" w:space="0" w:color="auto"/>
                          </w:divBdr>
                          <w:divsChild>
                            <w:div w:id="1866362535">
                              <w:marLeft w:val="0"/>
                              <w:marRight w:val="0"/>
                              <w:marTop w:val="0"/>
                              <w:marBottom w:val="0"/>
                              <w:divBdr>
                                <w:top w:val="none" w:sz="0" w:space="0" w:color="auto"/>
                                <w:left w:val="none" w:sz="0" w:space="0" w:color="auto"/>
                                <w:bottom w:val="none" w:sz="0" w:space="0" w:color="auto"/>
                                <w:right w:val="none" w:sz="0" w:space="0" w:color="auto"/>
                              </w:divBdr>
                              <w:divsChild>
                                <w:div w:id="880243222">
                                  <w:marLeft w:val="0"/>
                                  <w:marRight w:val="0"/>
                                  <w:marTop w:val="0"/>
                                  <w:marBottom w:val="0"/>
                                  <w:divBdr>
                                    <w:top w:val="none" w:sz="0" w:space="0" w:color="auto"/>
                                    <w:left w:val="none" w:sz="0" w:space="0" w:color="auto"/>
                                    <w:bottom w:val="none" w:sz="0" w:space="0" w:color="auto"/>
                                    <w:right w:val="none" w:sz="0" w:space="0" w:color="auto"/>
                                  </w:divBdr>
                                  <w:divsChild>
                                    <w:div w:id="476608758">
                                      <w:marLeft w:val="0"/>
                                      <w:marRight w:val="0"/>
                                      <w:marTop w:val="0"/>
                                      <w:marBottom w:val="0"/>
                                      <w:divBdr>
                                        <w:top w:val="none" w:sz="0" w:space="0" w:color="auto"/>
                                        <w:left w:val="none" w:sz="0" w:space="0" w:color="auto"/>
                                        <w:bottom w:val="none" w:sz="0" w:space="0" w:color="auto"/>
                                        <w:right w:val="none" w:sz="0" w:space="0" w:color="auto"/>
                                      </w:divBdr>
                                      <w:divsChild>
                                        <w:div w:id="1808662549">
                                          <w:marLeft w:val="0"/>
                                          <w:marRight w:val="0"/>
                                          <w:marTop w:val="0"/>
                                          <w:marBottom w:val="0"/>
                                          <w:divBdr>
                                            <w:top w:val="none" w:sz="0" w:space="0" w:color="auto"/>
                                            <w:left w:val="none" w:sz="0" w:space="0" w:color="auto"/>
                                            <w:bottom w:val="none" w:sz="0" w:space="0" w:color="auto"/>
                                            <w:right w:val="none" w:sz="0" w:space="0" w:color="auto"/>
                                          </w:divBdr>
                                          <w:divsChild>
                                            <w:div w:id="1975211197">
                                              <w:marLeft w:val="0"/>
                                              <w:marRight w:val="0"/>
                                              <w:marTop w:val="0"/>
                                              <w:marBottom w:val="0"/>
                                              <w:divBdr>
                                                <w:top w:val="none" w:sz="0" w:space="0" w:color="auto"/>
                                                <w:left w:val="none" w:sz="0" w:space="0" w:color="auto"/>
                                                <w:bottom w:val="none" w:sz="0" w:space="0" w:color="auto"/>
                                                <w:right w:val="none" w:sz="0" w:space="0" w:color="auto"/>
                                              </w:divBdr>
                                              <w:divsChild>
                                                <w:div w:id="1783574905">
                                                  <w:marLeft w:val="0"/>
                                                  <w:marRight w:val="0"/>
                                                  <w:marTop w:val="0"/>
                                                  <w:marBottom w:val="0"/>
                                                  <w:divBdr>
                                                    <w:top w:val="none" w:sz="0" w:space="0" w:color="auto"/>
                                                    <w:left w:val="none" w:sz="0" w:space="0" w:color="auto"/>
                                                    <w:bottom w:val="none" w:sz="0" w:space="0" w:color="auto"/>
                                                    <w:right w:val="none" w:sz="0" w:space="0" w:color="auto"/>
                                                  </w:divBdr>
                                                  <w:divsChild>
                                                    <w:div w:id="316422895">
                                                      <w:marLeft w:val="0"/>
                                                      <w:marRight w:val="0"/>
                                                      <w:marTop w:val="0"/>
                                                      <w:marBottom w:val="0"/>
                                                      <w:divBdr>
                                                        <w:top w:val="none" w:sz="0" w:space="0" w:color="auto"/>
                                                        <w:left w:val="none" w:sz="0" w:space="0" w:color="auto"/>
                                                        <w:bottom w:val="none" w:sz="0" w:space="0" w:color="auto"/>
                                                        <w:right w:val="none" w:sz="0" w:space="0" w:color="auto"/>
                                                      </w:divBdr>
                                                      <w:divsChild>
                                                        <w:div w:id="207575987">
                                                          <w:marLeft w:val="0"/>
                                                          <w:marRight w:val="0"/>
                                                          <w:marTop w:val="0"/>
                                                          <w:marBottom w:val="0"/>
                                                          <w:divBdr>
                                                            <w:top w:val="none" w:sz="0" w:space="0" w:color="auto"/>
                                                            <w:left w:val="none" w:sz="0" w:space="0" w:color="auto"/>
                                                            <w:bottom w:val="none" w:sz="0" w:space="0" w:color="auto"/>
                                                            <w:right w:val="none" w:sz="0" w:space="0" w:color="auto"/>
                                                          </w:divBdr>
                                                          <w:divsChild>
                                                            <w:div w:id="103156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34270">
      <w:bodyDiv w:val="1"/>
      <w:marLeft w:val="0"/>
      <w:marRight w:val="0"/>
      <w:marTop w:val="0"/>
      <w:marBottom w:val="0"/>
      <w:divBdr>
        <w:top w:val="none" w:sz="0" w:space="0" w:color="auto"/>
        <w:left w:val="none" w:sz="0" w:space="0" w:color="auto"/>
        <w:bottom w:val="none" w:sz="0" w:space="0" w:color="auto"/>
        <w:right w:val="none" w:sz="0" w:space="0" w:color="auto"/>
      </w:divBdr>
      <w:divsChild>
        <w:div w:id="2055806791">
          <w:marLeft w:val="0"/>
          <w:marRight w:val="0"/>
          <w:marTop w:val="0"/>
          <w:marBottom w:val="0"/>
          <w:divBdr>
            <w:top w:val="none" w:sz="0" w:space="0" w:color="auto"/>
            <w:left w:val="none" w:sz="0" w:space="0" w:color="auto"/>
            <w:bottom w:val="none" w:sz="0" w:space="0" w:color="auto"/>
            <w:right w:val="none" w:sz="0" w:space="0" w:color="auto"/>
          </w:divBdr>
          <w:divsChild>
            <w:div w:id="122583552">
              <w:marLeft w:val="0"/>
              <w:marRight w:val="0"/>
              <w:marTop w:val="0"/>
              <w:marBottom w:val="0"/>
              <w:divBdr>
                <w:top w:val="none" w:sz="0" w:space="0" w:color="auto"/>
                <w:left w:val="none" w:sz="0" w:space="0" w:color="auto"/>
                <w:bottom w:val="none" w:sz="0" w:space="0" w:color="auto"/>
                <w:right w:val="none" w:sz="0" w:space="0" w:color="auto"/>
              </w:divBdr>
              <w:divsChild>
                <w:div w:id="845898759">
                  <w:marLeft w:val="0"/>
                  <w:marRight w:val="0"/>
                  <w:marTop w:val="0"/>
                  <w:marBottom w:val="0"/>
                  <w:divBdr>
                    <w:top w:val="none" w:sz="0" w:space="0" w:color="auto"/>
                    <w:left w:val="none" w:sz="0" w:space="0" w:color="auto"/>
                    <w:bottom w:val="none" w:sz="0" w:space="0" w:color="auto"/>
                    <w:right w:val="none" w:sz="0" w:space="0" w:color="auto"/>
                  </w:divBdr>
                  <w:divsChild>
                    <w:div w:id="170292070">
                      <w:marLeft w:val="0"/>
                      <w:marRight w:val="0"/>
                      <w:marTop w:val="0"/>
                      <w:marBottom w:val="0"/>
                      <w:divBdr>
                        <w:top w:val="none" w:sz="0" w:space="0" w:color="auto"/>
                        <w:left w:val="none" w:sz="0" w:space="0" w:color="auto"/>
                        <w:bottom w:val="none" w:sz="0" w:space="0" w:color="auto"/>
                        <w:right w:val="none" w:sz="0" w:space="0" w:color="auto"/>
                      </w:divBdr>
                      <w:divsChild>
                        <w:div w:id="1742603251">
                          <w:marLeft w:val="0"/>
                          <w:marRight w:val="0"/>
                          <w:marTop w:val="0"/>
                          <w:marBottom w:val="0"/>
                          <w:divBdr>
                            <w:top w:val="none" w:sz="0" w:space="0" w:color="auto"/>
                            <w:left w:val="none" w:sz="0" w:space="0" w:color="auto"/>
                            <w:bottom w:val="none" w:sz="0" w:space="0" w:color="auto"/>
                            <w:right w:val="none" w:sz="0" w:space="0" w:color="auto"/>
                          </w:divBdr>
                          <w:divsChild>
                            <w:div w:id="1159535864">
                              <w:marLeft w:val="0"/>
                              <w:marRight w:val="0"/>
                              <w:marTop w:val="0"/>
                              <w:marBottom w:val="0"/>
                              <w:divBdr>
                                <w:top w:val="none" w:sz="0" w:space="0" w:color="auto"/>
                                <w:left w:val="none" w:sz="0" w:space="0" w:color="auto"/>
                                <w:bottom w:val="none" w:sz="0" w:space="0" w:color="auto"/>
                                <w:right w:val="none" w:sz="0" w:space="0" w:color="auto"/>
                              </w:divBdr>
                              <w:divsChild>
                                <w:div w:id="1442266181">
                                  <w:marLeft w:val="0"/>
                                  <w:marRight w:val="0"/>
                                  <w:marTop w:val="0"/>
                                  <w:marBottom w:val="0"/>
                                  <w:divBdr>
                                    <w:top w:val="none" w:sz="0" w:space="0" w:color="auto"/>
                                    <w:left w:val="none" w:sz="0" w:space="0" w:color="auto"/>
                                    <w:bottom w:val="none" w:sz="0" w:space="0" w:color="auto"/>
                                    <w:right w:val="none" w:sz="0" w:space="0" w:color="auto"/>
                                  </w:divBdr>
                                  <w:divsChild>
                                    <w:div w:id="1678386291">
                                      <w:marLeft w:val="0"/>
                                      <w:marRight w:val="0"/>
                                      <w:marTop w:val="0"/>
                                      <w:marBottom w:val="0"/>
                                      <w:divBdr>
                                        <w:top w:val="none" w:sz="0" w:space="0" w:color="auto"/>
                                        <w:left w:val="none" w:sz="0" w:space="0" w:color="auto"/>
                                        <w:bottom w:val="none" w:sz="0" w:space="0" w:color="auto"/>
                                        <w:right w:val="none" w:sz="0" w:space="0" w:color="auto"/>
                                      </w:divBdr>
                                      <w:divsChild>
                                        <w:div w:id="2091463816">
                                          <w:marLeft w:val="0"/>
                                          <w:marRight w:val="0"/>
                                          <w:marTop w:val="0"/>
                                          <w:marBottom w:val="0"/>
                                          <w:divBdr>
                                            <w:top w:val="none" w:sz="0" w:space="0" w:color="auto"/>
                                            <w:left w:val="none" w:sz="0" w:space="0" w:color="auto"/>
                                            <w:bottom w:val="none" w:sz="0" w:space="0" w:color="auto"/>
                                            <w:right w:val="none" w:sz="0" w:space="0" w:color="auto"/>
                                          </w:divBdr>
                                          <w:divsChild>
                                            <w:div w:id="528495476">
                                              <w:marLeft w:val="0"/>
                                              <w:marRight w:val="0"/>
                                              <w:marTop w:val="0"/>
                                              <w:marBottom w:val="0"/>
                                              <w:divBdr>
                                                <w:top w:val="none" w:sz="0" w:space="0" w:color="auto"/>
                                                <w:left w:val="none" w:sz="0" w:space="0" w:color="auto"/>
                                                <w:bottom w:val="none" w:sz="0" w:space="0" w:color="auto"/>
                                                <w:right w:val="none" w:sz="0" w:space="0" w:color="auto"/>
                                              </w:divBdr>
                                              <w:divsChild>
                                                <w:div w:id="1269964599">
                                                  <w:marLeft w:val="0"/>
                                                  <w:marRight w:val="0"/>
                                                  <w:marTop w:val="0"/>
                                                  <w:marBottom w:val="0"/>
                                                  <w:divBdr>
                                                    <w:top w:val="none" w:sz="0" w:space="0" w:color="auto"/>
                                                    <w:left w:val="none" w:sz="0" w:space="0" w:color="auto"/>
                                                    <w:bottom w:val="none" w:sz="0" w:space="0" w:color="auto"/>
                                                    <w:right w:val="none" w:sz="0" w:space="0" w:color="auto"/>
                                                  </w:divBdr>
                                                  <w:divsChild>
                                                    <w:div w:id="1391071061">
                                                      <w:marLeft w:val="0"/>
                                                      <w:marRight w:val="0"/>
                                                      <w:marTop w:val="0"/>
                                                      <w:marBottom w:val="0"/>
                                                      <w:divBdr>
                                                        <w:top w:val="none" w:sz="0" w:space="0" w:color="auto"/>
                                                        <w:left w:val="none" w:sz="0" w:space="0" w:color="auto"/>
                                                        <w:bottom w:val="none" w:sz="0" w:space="0" w:color="auto"/>
                                                        <w:right w:val="none" w:sz="0" w:space="0" w:color="auto"/>
                                                      </w:divBdr>
                                                      <w:divsChild>
                                                        <w:div w:id="347370983">
                                                          <w:marLeft w:val="0"/>
                                                          <w:marRight w:val="0"/>
                                                          <w:marTop w:val="0"/>
                                                          <w:marBottom w:val="0"/>
                                                          <w:divBdr>
                                                            <w:top w:val="none" w:sz="0" w:space="0" w:color="auto"/>
                                                            <w:left w:val="none" w:sz="0" w:space="0" w:color="auto"/>
                                                            <w:bottom w:val="none" w:sz="0" w:space="0" w:color="auto"/>
                                                            <w:right w:val="none" w:sz="0" w:space="0" w:color="auto"/>
                                                          </w:divBdr>
                                                          <w:divsChild>
                                                            <w:div w:id="65792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955664">
      <w:bodyDiv w:val="1"/>
      <w:marLeft w:val="0"/>
      <w:marRight w:val="0"/>
      <w:marTop w:val="0"/>
      <w:marBottom w:val="0"/>
      <w:divBdr>
        <w:top w:val="none" w:sz="0" w:space="0" w:color="auto"/>
        <w:left w:val="none" w:sz="0" w:space="0" w:color="auto"/>
        <w:bottom w:val="none" w:sz="0" w:space="0" w:color="auto"/>
        <w:right w:val="none" w:sz="0" w:space="0" w:color="auto"/>
      </w:divBdr>
    </w:div>
    <w:div w:id="261841171">
      <w:bodyDiv w:val="1"/>
      <w:marLeft w:val="0"/>
      <w:marRight w:val="0"/>
      <w:marTop w:val="0"/>
      <w:marBottom w:val="0"/>
      <w:divBdr>
        <w:top w:val="none" w:sz="0" w:space="0" w:color="auto"/>
        <w:left w:val="none" w:sz="0" w:space="0" w:color="auto"/>
        <w:bottom w:val="none" w:sz="0" w:space="0" w:color="auto"/>
        <w:right w:val="none" w:sz="0" w:space="0" w:color="auto"/>
      </w:divBdr>
    </w:div>
    <w:div w:id="288323015">
      <w:bodyDiv w:val="1"/>
      <w:marLeft w:val="0"/>
      <w:marRight w:val="0"/>
      <w:marTop w:val="0"/>
      <w:marBottom w:val="0"/>
      <w:divBdr>
        <w:top w:val="none" w:sz="0" w:space="0" w:color="auto"/>
        <w:left w:val="none" w:sz="0" w:space="0" w:color="auto"/>
        <w:bottom w:val="none" w:sz="0" w:space="0" w:color="auto"/>
        <w:right w:val="none" w:sz="0" w:space="0" w:color="auto"/>
      </w:divBdr>
    </w:div>
    <w:div w:id="297616812">
      <w:bodyDiv w:val="1"/>
      <w:marLeft w:val="0"/>
      <w:marRight w:val="0"/>
      <w:marTop w:val="0"/>
      <w:marBottom w:val="0"/>
      <w:divBdr>
        <w:top w:val="none" w:sz="0" w:space="0" w:color="auto"/>
        <w:left w:val="none" w:sz="0" w:space="0" w:color="auto"/>
        <w:bottom w:val="none" w:sz="0" w:space="0" w:color="auto"/>
        <w:right w:val="none" w:sz="0" w:space="0" w:color="auto"/>
      </w:divBdr>
    </w:div>
    <w:div w:id="360017361">
      <w:bodyDiv w:val="1"/>
      <w:marLeft w:val="0"/>
      <w:marRight w:val="0"/>
      <w:marTop w:val="0"/>
      <w:marBottom w:val="0"/>
      <w:divBdr>
        <w:top w:val="none" w:sz="0" w:space="0" w:color="auto"/>
        <w:left w:val="none" w:sz="0" w:space="0" w:color="auto"/>
        <w:bottom w:val="none" w:sz="0" w:space="0" w:color="auto"/>
        <w:right w:val="none" w:sz="0" w:space="0" w:color="auto"/>
      </w:divBdr>
      <w:divsChild>
        <w:div w:id="1049955529">
          <w:marLeft w:val="0"/>
          <w:marRight w:val="0"/>
          <w:marTop w:val="0"/>
          <w:marBottom w:val="0"/>
          <w:divBdr>
            <w:top w:val="none" w:sz="0" w:space="0" w:color="auto"/>
            <w:left w:val="none" w:sz="0" w:space="0" w:color="auto"/>
            <w:bottom w:val="none" w:sz="0" w:space="0" w:color="auto"/>
            <w:right w:val="none" w:sz="0" w:space="0" w:color="auto"/>
          </w:divBdr>
          <w:divsChild>
            <w:div w:id="2038652966">
              <w:marLeft w:val="0"/>
              <w:marRight w:val="0"/>
              <w:marTop w:val="0"/>
              <w:marBottom w:val="0"/>
              <w:divBdr>
                <w:top w:val="none" w:sz="0" w:space="0" w:color="auto"/>
                <w:left w:val="none" w:sz="0" w:space="0" w:color="auto"/>
                <w:bottom w:val="none" w:sz="0" w:space="0" w:color="auto"/>
                <w:right w:val="none" w:sz="0" w:space="0" w:color="auto"/>
              </w:divBdr>
              <w:divsChild>
                <w:div w:id="135493807">
                  <w:marLeft w:val="0"/>
                  <w:marRight w:val="0"/>
                  <w:marTop w:val="0"/>
                  <w:marBottom w:val="0"/>
                  <w:divBdr>
                    <w:top w:val="none" w:sz="0" w:space="0" w:color="auto"/>
                    <w:left w:val="none" w:sz="0" w:space="0" w:color="auto"/>
                    <w:bottom w:val="none" w:sz="0" w:space="0" w:color="auto"/>
                    <w:right w:val="none" w:sz="0" w:space="0" w:color="auto"/>
                  </w:divBdr>
                  <w:divsChild>
                    <w:div w:id="2129202027">
                      <w:marLeft w:val="0"/>
                      <w:marRight w:val="0"/>
                      <w:marTop w:val="0"/>
                      <w:marBottom w:val="0"/>
                      <w:divBdr>
                        <w:top w:val="none" w:sz="0" w:space="0" w:color="auto"/>
                        <w:left w:val="none" w:sz="0" w:space="0" w:color="auto"/>
                        <w:bottom w:val="none" w:sz="0" w:space="0" w:color="auto"/>
                        <w:right w:val="none" w:sz="0" w:space="0" w:color="auto"/>
                      </w:divBdr>
                      <w:divsChild>
                        <w:div w:id="449708719">
                          <w:marLeft w:val="0"/>
                          <w:marRight w:val="0"/>
                          <w:marTop w:val="0"/>
                          <w:marBottom w:val="0"/>
                          <w:divBdr>
                            <w:top w:val="none" w:sz="0" w:space="0" w:color="auto"/>
                            <w:left w:val="none" w:sz="0" w:space="0" w:color="auto"/>
                            <w:bottom w:val="none" w:sz="0" w:space="0" w:color="auto"/>
                            <w:right w:val="none" w:sz="0" w:space="0" w:color="auto"/>
                          </w:divBdr>
                          <w:divsChild>
                            <w:div w:id="1345088734">
                              <w:marLeft w:val="0"/>
                              <w:marRight w:val="0"/>
                              <w:marTop w:val="0"/>
                              <w:marBottom w:val="0"/>
                              <w:divBdr>
                                <w:top w:val="none" w:sz="0" w:space="0" w:color="auto"/>
                                <w:left w:val="none" w:sz="0" w:space="0" w:color="auto"/>
                                <w:bottom w:val="none" w:sz="0" w:space="0" w:color="auto"/>
                                <w:right w:val="none" w:sz="0" w:space="0" w:color="auto"/>
                              </w:divBdr>
                              <w:divsChild>
                                <w:div w:id="1500199041">
                                  <w:marLeft w:val="0"/>
                                  <w:marRight w:val="0"/>
                                  <w:marTop w:val="0"/>
                                  <w:marBottom w:val="0"/>
                                  <w:divBdr>
                                    <w:top w:val="none" w:sz="0" w:space="0" w:color="auto"/>
                                    <w:left w:val="none" w:sz="0" w:space="0" w:color="auto"/>
                                    <w:bottom w:val="none" w:sz="0" w:space="0" w:color="auto"/>
                                    <w:right w:val="none" w:sz="0" w:space="0" w:color="auto"/>
                                  </w:divBdr>
                                  <w:divsChild>
                                    <w:div w:id="992216914">
                                      <w:marLeft w:val="0"/>
                                      <w:marRight w:val="0"/>
                                      <w:marTop w:val="0"/>
                                      <w:marBottom w:val="0"/>
                                      <w:divBdr>
                                        <w:top w:val="none" w:sz="0" w:space="0" w:color="auto"/>
                                        <w:left w:val="none" w:sz="0" w:space="0" w:color="auto"/>
                                        <w:bottom w:val="none" w:sz="0" w:space="0" w:color="auto"/>
                                        <w:right w:val="none" w:sz="0" w:space="0" w:color="auto"/>
                                      </w:divBdr>
                                      <w:divsChild>
                                        <w:div w:id="1987395690">
                                          <w:marLeft w:val="0"/>
                                          <w:marRight w:val="0"/>
                                          <w:marTop w:val="0"/>
                                          <w:marBottom w:val="0"/>
                                          <w:divBdr>
                                            <w:top w:val="none" w:sz="0" w:space="0" w:color="auto"/>
                                            <w:left w:val="none" w:sz="0" w:space="0" w:color="auto"/>
                                            <w:bottom w:val="none" w:sz="0" w:space="0" w:color="auto"/>
                                            <w:right w:val="none" w:sz="0" w:space="0" w:color="auto"/>
                                          </w:divBdr>
                                          <w:divsChild>
                                            <w:div w:id="2125028415">
                                              <w:marLeft w:val="0"/>
                                              <w:marRight w:val="0"/>
                                              <w:marTop w:val="0"/>
                                              <w:marBottom w:val="0"/>
                                              <w:divBdr>
                                                <w:top w:val="none" w:sz="0" w:space="0" w:color="auto"/>
                                                <w:left w:val="none" w:sz="0" w:space="0" w:color="auto"/>
                                                <w:bottom w:val="none" w:sz="0" w:space="0" w:color="auto"/>
                                                <w:right w:val="none" w:sz="0" w:space="0" w:color="auto"/>
                                              </w:divBdr>
                                              <w:divsChild>
                                                <w:div w:id="1799951455">
                                                  <w:marLeft w:val="0"/>
                                                  <w:marRight w:val="0"/>
                                                  <w:marTop w:val="0"/>
                                                  <w:marBottom w:val="0"/>
                                                  <w:divBdr>
                                                    <w:top w:val="none" w:sz="0" w:space="0" w:color="auto"/>
                                                    <w:left w:val="none" w:sz="0" w:space="0" w:color="auto"/>
                                                    <w:bottom w:val="none" w:sz="0" w:space="0" w:color="auto"/>
                                                    <w:right w:val="none" w:sz="0" w:space="0" w:color="auto"/>
                                                  </w:divBdr>
                                                  <w:divsChild>
                                                    <w:div w:id="508522059">
                                                      <w:marLeft w:val="0"/>
                                                      <w:marRight w:val="0"/>
                                                      <w:marTop w:val="0"/>
                                                      <w:marBottom w:val="0"/>
                                                      <w:divBdr>
                                                        <w:top w:val="none" w:sz="0" w:space="0" w:color="auto"/>
                                                        <w:left w:val="none" w:sz="0" w:space="0" w:color="auto"/>
                                                        <w:bottom w:val="none" w:sz="0" w:space="0" w:color="auto"/>
                                                        <w:right w:val="none" w:sz="0" w:space="0" w:color="auto"/>
                                                      </w:divBdr>
                                                      <w:divsChild>
                                                        <w:div w:id="1724480194">
                                                          <w:marLeft w:val="0"/>
                                                          <w:marRight w:val="0"/>
                                                          <w:marTop w:val="0"/>
                                                          <w:marBottom w:val="0"/>
                                                          <w:divBdr>
                                                            <w:top w:val="none" w:sz="0" w:space="0" w:color="auto"/>
                                                            <w:left w:val="none" w:sz="0" w:space="0" w:color="auto"/>
                                                            <w:bottom w:val="none" w:sz="0" w:space="0" w:color="auto"/>
                                                            <w:right w:val="none" w:sz="0" w:space="0" w:color="auto"/>
                                                          </w:divBdr>
                                                          <w:divsChild>
                                                            <w:div w:id="19202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70389125">
      <w:bodyDiv w:val="1"/>
      <w:marLeft w:val="0"/>
      <w:marRight w:val="0"/>
      <w:marTop w:val="0"/>
      <w:marBottom w:val="0"/>
      <w:divBdr>
        <w:top w:val="none" w:sz="0" w:space="0" w:color="auto"/>
        <w:left w:val="none" w:sz="0" w:space="0" w:color="auto"/>
        <w:bottom w:val="none" w:sz="0" w:space="0" w:color="auto"/>
        <w:right w:val="none" w:sz="0" w:space="0" w:color="auto"/>
      </w:divBdr>
    </w:div>
    <w:div w:id="616445066">
      <w:bodyDiv w:val="1"/>
      <w:marLeft w:val="0"/>
      <w:marRight w:val="0"/>
      <w:marTop w:val="0"/>
      <w:marBottom w:val="0"/>
      <w:divBdr>
        <w:top w:val="none" w:sz="0" w:space="0" w:color="auto"/>
        <w:left w:val="none" w:sz="0" w:space="0" w:color="auto"/>
        <w:bottom w:val="none" w:sz="0" w:space="0" w:color="auto"/>
        <w:right w:val="none" w:sz="0" w:space="0" w:color="auto"/>
      </w:divBdr>
    </w:div>
    <w:div w:id="705640093">
      <w:bodyDiv w:val="1"/>
      <w:marLeft w:val="0"/>
      <w:marRight w:val="0"/>
      <w:marTop w:val="0"/>
      <w:marBottom w:val="0"/>
      <w:divBdr>
        <w:top w:val="none" w:sz="0" w:space="0" w:color="auto"/>
        <w:left w:val="none" w:sz="0" w:space="0" w:color="auto"/>
        <w:bottom w:val="none" w:sz="0" w:space="0" w:color="auto"/>
        <w:right w:val="none" w:sz="0" w:space="0" w:color="auto"/>
      </w:divBdr>
    </w:div>
    <w:div w:id="987132579">
      <w:bodyDiv w:val="1"/>
      <w:marLeft w:val="0"/>
      <w:marRight w:val="0"/>
      <w:marTop w:val="0"/>
      <w:marBottom w:val="0"/>
      <w:divBdr>
        <w:top w:val="none" w:sz="0" w:space="0" w:color="auto"/>
        <w:left w:val="none" w:sz="0" w:space="0" w:color="auto"/>
        <w:bottom w:val="none" w:sz="0" w:space="0" w:color="auto"/>
        <w:right w:val="none" w:sz="0" w:space="0" w:color="auto"/>
      </w:divBdr>
      <w:divsChild>
        <w:div w:id="231889748">
          <w:marLeft w:val="0"/>
          <w:marRight w:val="0"/>
          <w:marTop w:val="0"/>
          <w:marBottom w:val="0"/>
          <w:divBdr>
            <w:top w:val="none" w:sz="0" w:space="0" w:color="auto"/>
            <w:left w:val="none" w:sz="0" w:space="0" w:color="auto"/>
            <w:bottom w:val="none" w:sz="0" w:space="0" w:color="auto"/>
            <w:right w:val="none" w:sz="0" w:space="0" w:color="auto"/>
          </w:divBdr>
          <w:divsChild>
            <w:div w:id="457920054">
              <w:marLeft w:val="0"/>
              <w:marRight w:val="0"/>
              <w:marTop w:val="0"/>
              <w:marBottom w:val="0"/>
              <w:divBdr>
                <w:top w:val="none" w:sz="0" w:space="0" w:color="auto"/>
                <w:left w:val="none" w:sz="0" w:space="0" w:color="auto"/>
                <w:bottom w:val="none" w:sz="0" w:space="0" w:color="auto"/>
                <w:right w:val="none" w:sz="0" w:space="0" w:color="auto"/>
              </w:divBdr>
              <w:divsChild>
                <w:div w:id="61757630">
                  <w:marLeft w:val="0"/>
                  <w:marRight w:val="0"/>
                  <w:marTop w:val="0"/>
                  <w:marBottom w:val="0"/>
                  <w:divBdr>
                    <w:top w:val="none" w:sz="0" w:space="0" w:color="auto"/>
                    <w:left w:val="none" w:sz="0" w:space="0" w:color="auto"/>
                    <w:bottom w:val="none" w:sz="0" w:space="0" w:color="auto"/>
                    <w:right w:val="none" w:sz="0" w:space="0" w:color="auto"/>
                  </w:divBdr>
                  <w:divsChild>
                    <w:div w:id="331881604">
                      <w:marLeft w:val="0"/>
                      <w:marRight w:val="0"/>
                      <w:marTop w:val="0"/>
                      <w:marBottom w:val="0"/>
                      <w:divBdr>
                        <w:top w:val="none" w:sz="0" w:space="0" w:color="auto"/>
                        <w:left w:val="none" w:sz="0" w:space="0" w:color="auto"/>
                        <w:bottom w:val="none" w:sz="0" w:space="0" w:color="auto"/>
                        <w:right w:val="none" w:sz="0" w:space="0" w:color="auto"/>
                      </w:divBdr>
                      <w:divsChild>
                        <w:div w:id="1173035784">
                          <w:marLeft w:val="0"/>
                          <w:marRight w:val="0"/>
                          <w:marTop w:val="0"/>
                          <w:marBottom w:val="0"/>
                          <w:divBdr>
                            <w:top w:val="none" w:sz="0" w:space="0" w:color="auto"/>
                            <w:left w:val="none" w:sz="0" w:space="0" w:color="auto"/>
                            <w:bottom w:val="none" w:sz="0" w:space="0" w:color="auto"/>
                            <w:right w:val="none" w:sz="0" w:space="0" w:color="auto"/>
                          </w:divBdr>
                          <w:divsChild>
                            <w:div w:id="824055451">
                              <w:marLeft w:val="0"/>
                              <w:marRight w:val="0"/>
                              <w:marTop w:val="0"/>
                              <w:marBottom w:val="0"/>
                              <w:divBdr>
                                <w:top w:val="none" w:sz="0" w:space="0" w:color="auto"/>
                                <w:left w:val="none" w:sz="0" w:space="0" w:color="auto"/>
                                <w:bottom w:val="none" w:sz="0" w:space="0" w:color="auto"/>
                                <w:right w:val="none" w:sz="0" w:space="0" w:color="auto"/>
                              </w:divBdr>
                              <w:divsChild>
                                <w:div w:id="1225526561">
                                  <w:marLeft w:val="0"/>
                                  <w:marRight w:val="0"/>
                                  <w:marTop w:val="0"/>
                                  <w:marBottom w:val="0"/>
                                  <w:divBdr>
                                    <w:top w:val="none" w:sz="0" w:space="0" w:color="auto"/>
                                    <w:left w:val="none" w:sz="0" w:space="0" w:color="auto"/>
                                    <w:bottom w:val="none" w:sz="0" w:space="0" w:color="auto"/>
                                    <w:right w:val="none" w:sz="0" w:space="0" w:color="auto"/>
                                  </w:divBdr>
                                  <w:divsChild>
                                    <w:div w:id="1152336055">
                                      <w:marLeft w:val="0"/>
                                      <w:marRight w:val="0"/>
                                      <w:marTop w:val="0"/>
                                      <w:marBottom w:val="0"/>
                                      <w:divBdr>
                                        <w:top w:val="none" w:sz="0" w:space="0" w:color="auto"/>
                                        <w:left w:val="none" w:sz="0" w:space="0" w:color="auto"/>
                                        <w:bottom w:val="none" w:sz="0" w:space="0" w:color="auto"/>
                                        <w:right w:val="none" w:sz="0" w:space="0" w:color="auto"/>
                                      </w:divBdr>
                                      <w:divsChild>
                                        <w:div w:id="210388862">
                                          <w:marLeft w:val="0"/>
                                          <w:marRight w:val="0"/>
                                          <w:marTop w:val="0"/>
                                          <w:marBottom w:val="0"/>
                                          <w:divBdr>
                                            <w:top w:val="none" w:sz="0" w:space="0" w:color="auto"/>
                                            <w:left w:val="none" w:sz="0" w:space="0" w:color="auto"/>
                                            <w:bottom w:val="none" w:sz="0" w:space="0" w:color="auto"/>
                                            <w:right w:val="none" w:sz="0" w:space="0" w:color="auto"/>
                                          </w:divBdr>
                                          <w:divsChild>
                                            <w:div w:id="786313273">
                                              <w:marLeft w:val="0"/>
                                              <w:marRight w:val="0"/>
                                              <w:marTop w:val="0"/>
                                              <w:marBottom w:val="0"/>
                                              <w:divBdr>
                                                <w:top w:val="none" w:sz="0" w:space="0" w:color="auto"/>
                                                <w:left w:val="none" w:sz="0" w:space="0" w:color="auto"/>
                                                <w:bottom w:val="none" w:sz="0" w:space="0" w:color="auto"/>
                                                <w:right w:val="none" w:sz="0" w:space="0" w:color="auto"/>
                                              </w:divBdr>
                                              <w:divsChild>
                                                <w:div w:id="770248983">
                                                  <w:marLeft w:val="0"/>
                                                  <w:marRight w:val="0"/>
                                                  <w:marTop w:val="0"/>
                                                  <w:marBottom w:val="0"/>
                                                  <w:divBdr>
                                                    <w:top w:val="none" w:sz="0" w:space="0" w:color="auto"/>
                                                    <w:left w:val="none" w:sz="0" w:space="0" w:color="auto"/>
                                                    <w:bottom w:val="none" w:sz="0" w:space="0" w:color="auto"/>
                                                    <w:right w:val="none" w:sz="0" w:space="0" w:color="auto"/>
                                                  </w:divBdr>
                                                  <w:divsChild>
                                                    <w:div w:id="1781803325">
                                                      <w:marLeft w:val="0"/>
                                                      <w:marRight w:val="0"/>
                                                      <w:marTop w:val="0"/>
                                                      <w:marBottom w:val="0"/>
                                                      <w:divBdr>
                                                        <w:top w:val="none" w:sz="0" w:space="0" w:color="auto"/>
                                                        <w:left w:val="none" w:sz="0" w:space="0" w:color="auto"/>
                                                        <w:bottom w:val="none" w:sz="0" w:space="0" w:color="auto"/>
                                                        <w:right w:val="none" w:sz="0" w:space="0" w:color="auto"/>
                                                      </w:divBdr>
                                                      <w:divsChild>
                                                        <w:div w:id="273441845">
                                                          <w:marLeft w:val="0"/>
                                                          <w:marRight w:val="0"/>
                                                          <w:marTop w:val="0"/>
                                                          <w:marBottom w:val="0"/>
                                                          <w:divBdr>
                                                            <w:top w:val="none" w:sz="0" w:space="0" w:color="auto"/>
                                                            <w:left w:val="none" w:sz="0" w:space="0" w:color="auto"/>
                                                            <w:bottom w:val="none" w:sz="0" w:space="0" w:color="auto"/>
                                                            <w:right w:val="none" w:sz="0" w:space="0" w:color="auto"/>
                                                          </w:divBdr>
                                                          <w:divsChild>
                                                            <w:div w:id="202625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07943992">
      <w:bodyDiv w:val="1"/>
      <w:marLeft w:val="0"/>
      <w:marRight w:val="0"/>
      <w:marTop w:val="0"/>
      <w:marBottom w:val="0"/>
      <w:divBdr>
        <w:top w:val="none" w:sz="0" w:space="0" w:color="auto"/>
        <w:left w:val="none" w:sz="0" w:space="0" w:color="auto"/>
        <w:bottom w:val="none" w:sz="0" w:space="0" w:color="auto"/>
        <w:right w:val="none" w:sz="0" w:space="0" w:color="auto"/>
      </w:divBdr>
      <w:divsChild>
        <w:div w:id="658189577">
          <w:marLeft w:val="0"/>
          <w:marRight w:val="0"/>
          <w:marTop w:val="0"/>
          <w:marBottom w:val="0"/>
          <w:divBdr>
            <w:top w:val="none" w:sz="0" w:space="0" w:color="auto"/>
            <w:left w:val="none" w:sz="0" w:space="0" w:color="auto"/>
            <w:bottom w:val="none" w:sz="0" w:space="0" w:color="auto"/>
            <w:right w:val="none" w:sz="0" w:space="0" w:color="auto"/>
          </w:divBdr>
          <w:divsChild>
            <w:div w:id="789518278">
              <w:marLeft w:val="0"/>
              <w:marRight w:val="0"/>
              <w:marTop w:val="0"/>
              <w:marBottom w:val="0"/>
              <w:divBdr>
                <w:top w:val="none" w:sz="0" w:space="0" w:color="auto"/>
                <w:left w:val="none" w:sz="0" w:space="0" w:color="auto"/>
                <w:bottom w:val="none" w:sz="0" w:space="0" w:color="auto"/>
                <w:right w:val="none" w:sz="0" w:space="0" w:color="auto"/>
              </w:divBdr>
              <w:divsChild>
                <w:div w:id="731777333">
                  <w:marLeft w:val="0"/>
                  <w:marRight w:val="0"/>
                  <w:marTop w:val="0"/>
                  <w:marBottom w:val="0"/>
                  <w:divBdr>
                    <w:top w:val="none" w:sz="0" w:space="0" w:color="auto"/>
                    <w:left w:val="none" w:sz="0" w:space="0" w:color="auto"/>
                    <w:bottom w:val="none" w:sz="0" w:space="0" w:color="auto"/>
                    <w:right w:val="none" w:sz="0" w:space="0" w:color="auto"/>
                  </w:divBdr>
                  <w:divsChild>
                    <w:div w:id="1744790186">
                      <w:marLeft w:val="0"/>
                      <w:marRight w:val="0"/>
                      <w:marTop w:val="0"/>
                      <w:marBottom w:val="0"/>
                      <w:divBdr>
                        <w:top w:val="none" w:sz="0" w:space="0" w:color="auto"/>
                        <w:left w:val="none" w:sz="0" w:space="0" w:color="auto"/>
                        <w:bottom w:val="none" w:sz="0" w:space="0" w:color="auto"/>
                        <w:right w:val="none" w:sz="0" w:space="0" w:color="auto"/>
                      </w:divBdr>
                      <w:divsChild>
                        <w:div w:id="1386947115">
                          <w:marLeft w:val="0"/>
                          <w:marRight w:val="0"/>
                          <w:marTop w:val="0"/>
                          <w:marBottom w:val="0"/>
                          <w:divBdr>
                            <w:top w:val="none" w:sz="0" w:space="0" w:color="auto"/>
                            <w:left w:val="none" w:sz="0" w:space="0" w:color="auto"/>
                            <w:bottom w:val="none" w:sz="0" w:space="0" w:color="auto"/>
                            <w:right w:val="none" w:sz="0" w:space="0" w:color="auto"/>
                          </w:divBdr>
                          <w:divsChild>
                            <w:div w:id="788207156">
                              <w:marLeft w:val="0"/>
                              <w:marRight w:val="0"/>
                              <w:marTop w:val="0"/>
                              <w:marBottom w:val="0"/>
                              <w:divBdr>
                                <w:top w:val="none" w:sz="0" w:space="0" w:color="auto"/>
                                <w:left w:val="none" w:sz="0" w:space="0" w:color="auto"/>
                                <w:bottom w:val="none" w:sz="0" w:space="0" w:color="auto"/>
                                <w:right w:val="none" w:sz="0" w:space="0" w:color="auto"/>
                              </w:divBdr>
                              <w:divsChild>
                                <w:div w:id="1301496995">
                                  <w:marLeft w:val="0"/>
                                  <w:marRight w:val="0"/>
                                  <w:marTop w:val="0"/>
                                  <w:marBottom w:val="0"/>
                                  <w:divBdr>
                                    <w:top w:val="none" w:sz="0" w:space="0" w:color="auto"/>
                                    <w:left w:val="none" w:sz="0" w:space="0" w:color="auto"/>
                                    <w:bottom w:val="none" w:sz="0" w:space="0" w:color="auto"/>
                                    <w:right w:val="none" w:sz="0" w:space="0" w:color="auto"/>
                                  </w:divBdr>
                                  <w:divsChild>
                                    <w:div w:id="337007290">
                                      <w:marLeft w:val="0"/>
                                      <w:marRight w:val="0"/>
                                      <w:marTop w:val="0"/>
                                      <w:marBottom w:val="0"/>
                                      <w:divBdr>
                                        <w:top w:val="none" w:sz="0" w:space="0" w:color="auto"/>
                                        <w:left w:val="none" w:sz="0" w:space="0" w:color="auto"/>
                                        <w:bottom w:val="none" w:sz="0" w:space="0" w:color="auto"/>
                                        <w:right w:val="none" w:sz="0" w:space="0" w:color="auto"/>
                                      </w:divBdr>
                                      <w:divsChild>
                                        <w:div w:id="1226263391">
                                          <w:marLeft w:val="0"/>
                                          <w:marRight w:val="0"/>
                                          <w:marTop w:val="0"/>
                                          <w:marBottom w:val="0"/>
                                          <w:divBdr>
                                            <w:top w:val="none" w:sz="0" w:space="0" w:color="auto"/>
                                            <w:left w:val="none" w:sz="0" w:space="0" w:color="auto"/>
                                            <w:bottom w:val="none" w:sz="0" w:space="0" w:color="auto"/>
                                            <w:right w:val="none" w:sz="0" w:space="0" w:color="auto"/>
                                          </w:divBdr>
                                          <w:divsChild>
                                            <w:div w:id="1874229949">
                                              <w:marLeft w:val="0"/>
                                              <w:marRight w:val="0"/>
                                              <w:marTop w:val="0"/>
                                              <w:marBottom w:val="0"/>
                                              <w:divBdr>
                                                <w:top w:val="none" w:sz="0" w:space="0" w:color="auto"/>
                                                <w:left w:val="none" w:sz="0" w:space="0" w:color="auto"/>
                                                <w:bottom w:val="none" w:sz="0" w:space="0" w:color="auto"/>
                                                <w:right w:val="none" w:sz="0" w:space="0" w:color="auto"/>
                                              </w:divBdr>
                                              <w:divsChild>
                                                <w:div w:id="1163282476">
                                                  <w:marLeft w:val="0"/>
                                                  <w:marRight w:val="0"/>
                                                  <w:marTop w:val="0"/>
                                                  <w:marBottom w:val="0"/>
                                                  <w:divBdr>
                                                    <w:top w:val="none" w:sz="0" w:space="0" w:color="auto"/>
                                                    <w:left w:val="none" w:sz="0" w:space="0" w:color="auto"/>
                                                    <w:bottom w:val="none" w:sz="0" w:space="0" w:color="auto"/>
                                                    <w:right w:val="none" w:sz="0" w:space="0" w:color="auto"/>
                                                  </w:divBdr>
                                                  <w:divsChild>
                                                    <w:div w:id="672994187">
                                                      <w:marLeft w:val="0"/>
                                                      <w:marRight w:val="0"/>
                                                      <w:marTop w:val="0"/>
                                                      <w:marBottom w:val="0"/>
                                                      <w:divBdr>
                                                        <w:top w:val="none" w:sz="0" w:space="0" w:color="auto"/>
                                                        <w:left w:val="none" w:sz="0" w:space="0" w:color="auto"/>
                                                        <w:bottom w:val="none" w:sz="0" w:space="0" w:color="auto"/>
                                                        <w:right w:val="none" w:sz="0" w:space="0" w:color="auto"/>
                                                      </w:divBdr>
                                                      <w:divsChild>
                                                        <w:div w:id="950091444">
                                                          <w:marLeft w:val="0"/>
                                                          <w:marRight w:val="0"/>
                                                          <w:marTop w:val="0"/>
                                                          <w:marBottom w:val="0"/>
                                                          <w:divBdr>
                                                            <w:top w:val="none" w:sz="0" w:space="0" w:color="auto"/>
                                                            <w:left w:val="none" w:sz="0" w:space="0" w:color="auto"/>
                                                            <w:bottom w:val="none" w:sz="0" w:space="0" w:color="auto"/>
                                                            <w:right w:val="none" w:sz="0" w:space="0" w:color="auto"/>
                                                          </w:divBdr>
                                                          <w:divsChild>
                                                            <w:div w:id="172563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3744493">
      <w:bodyDiv w:val="1"/>
      <w:marLeft w:val="0"/>
      <w:marRight w:val="0"/>
      <w:marTop w:val="0"/>
      <w:marBottom w:val="0"/>
      <w:divBdr>
        <w:top w:val="none" w:sz="0" w:space="0" w:color="auto"/>
        <w:left w:val="none" w:sz="0" w:space="0" w:color="auto"/>
        <w:bottom w:val="none" w:sz="0" w:space="0" w:color="auto"/>
        <w:right w:val="none" w:sz="0" w:space="0" w:color="auto"/>
      </w:divBdr>
      <w:divsChild>
        <w:div w:id="18043808">
          <w:marLeft w:val="0"/>
          <w:marRight w:val="0"/>
          <w:marTop w:val="0"/>
          <w:marBottom w:val="0"/>
          <w:divBdr>
            <w:top w:val="none" w:sz="0" w:space="0" w:color="auto"/>
            <w:left w:val="none" w:sz="0" w:space="0" w:color="auto"/>
            <w:bottom w:val="none" w:sz="0" w:space="0" w:color="auto"/>
            <w:right w:val="none" w:sz="0" w:space="0" w:color="auto"/>
          </w:divBdr>
          <w:divsChild>
            <w:div w:id="1332684903">
              <w:marLeft w:val="0"/>
              <w:marRight w:val="0"/>
              <w:marTop w:val="0"/>
              <w:marBottom w:val="0"/>
              <w:divBdr>
                <w:top w:val="none" w:sz="0" w:space="0" w:color="auto"/>
                <w:left w:val="none" w:sz="0" w:space="0" w:color="auto"/>
                <w:bottom w:val="none" w:sz="0" w:space="0" w:color="auto"/>
                <w:right w:val="none" w:sz="0" w:space="0" w:color="auto"/>
              </w:divBdr>
              <w:divsChild>
                <w:div w:id="940451655">
                  <w:marLeft w:val="0"/>
                  <w:marRight w:val="0"/>
                  <w:marTop w:val="0"/>
                  <w:marBottom w:val="0"/>
                  <w:divBdr>
                    <w:top w:val="none" w:sz="0" w:space="0" w:color="auto"/>
                    <w:left w:val="none" w:sz="0" w:space="0" w:color="auto"/>
                    <w:bottom w:val="none" w:sz="0" w:space="0" w:color="auto"/>
                    <w:right w:val="none" w:sz="0" w:space="0" w:color="auto"/>
                  </w:divBdr>
                  <w:divsChild>
                    <w:div w:id="1461806542">
                      <w:marLeft w:val="0"/>
                      <w:marRight w:val="0"/>
                      <w:marTop w:val="0"/>
                      <w:marBottom w:val="0"/>
                      <w:divBdr>
                        <w:top w:val="none" w:sz="0" w:space="0" w:color="auto"/>
                        <w:left w:val="none" w:sz="0" w:space="0" w:color="auto"/>
                        <w:bottom w:val="none" w:sz="0" w:space="0" w:color="auto"/>
                        <w:right w:val="none" w:sz="0" w:space="0" w:color="auto"/>
                      </w:divBdr>
                      <w:divsChild>
                        <w:div w:id="1331565088">
                          <w:marLeft w:val="0"/>
                          <w:marRight w:val="0"/>
                          <w:marTop w:val="0"/>
                          <w:marBottom w:val="0"/>
                          <w:divBdr>
                            <w:top w:val="none" w:sz="0" w:space="0" w:color="auto"/>
                            <w:left w:val="none" w:sz="0" w:space="0" w:color="auto"/>
                            <w:bottom w:val="none" w:sz="0" w:space="0" w:color="auto"/>
                            <w:right w:val="none" w:sz="0" w:space="0" w:color="auto"/>
                          </w:divBdr>
                          <w:divsChild>
                            <w:div w:id="122771014">
                              <w:marLeft w:val="0"/>
                              <w:marRight w:val="0"/>
                              <w:marTop w:val="0"/>
                              <w:marBottom w:val="0"/>
                              <w:divBdr>
                                <w:top w:val="none" w:sz="0" w:space="0" w:color="auto"/>
                                <w:left w:val="none" w:sz="0" w:space="0" w:color="auto"/>
                                <w:bottom w:val="none" w:sz="0" w:space="0" w:color="auto"/>
                                <w:right w:val="none" w:sz="0" w:space="0" w:color="auto"/>
                              </w:divBdr>
                              <w:divsChild>
                                <w:div w:id="1985352582">
                                  <w:marLeft w:val="0"/>
                                  <w:marRight w:val="0"/>
                                  <w:marTop w:val="0"/>
                                  <w:marBottom w:val="0"/>
                                  <w:divBdr>
                                    <w:top w:val="none" w:sz="0" w:space="0" w:color="auto"/>
                                    <w:left w:val="none" w:sz="0" w:space="0" w:color="auto"/>
                                    <w:bottom w:val="none" w:sz="0" w:space="0" w:color="auto"/>
                                    <w:right w:val="none" w:sz="0" w:space="0" w:color="auto"/>
                                  </w:divBdr>
                                  <w:divsChild>
                                    <w:div w:id="564682535">
                                      <w:marLeft w:val="0"/>
                                      <w:marRight w:val="0"/>
                                      <w:marTop w:val="0"/>
                                      <w:marBottom w:val="0"/>
                                      <w:divBdr>
                                        <w:top w:val="none" w:sz="0" w:space="0" w:color="auto"/>
                                        <w:left w:val="none" w:sz="0" w:space="0" w:color="auto"/>
                                        <w:bottom w:val="none" w:sz="0" w:space="0" w:color="auto"/>
                                        <w:right w:val="none" w:sz="0" w:space="0" w:color="auto"/>
                                      </w:divBdr>
                                      <w:divsChild>
                                        <w:div w:id="1354842521">
                                          <w:marLeft w:val="0"/>
                                          <w:marRight w:val="0"/>
                                          <w:marTop w:val="0"/>
                                          <w:marBottom w:val="0"/>
                                          <w:divBdr>
                                            <w:top w:val="none" w:sz="0" w:space="0" w:color="auto"/>
                                            <w:left w:val="none" w:sz="0" w:space="0" w:color="auto"/>
                                            <w:bottom w:val="none" w:sz="0" w:space="0" w:color="auto"/>
                                            <w:right w:val="none" w:sz="0" w:space="0" w:color="auto"/>
                                          </w:divBdr>
                                          <w:divsChild>
                                            <w:div w:id="1130980024">
                                              <w:marLeft w:val="0"/>
                                              <w:marRight w:val="0"/>
                                              <w:marTop w:val="0"/>
                                              <w:marBottom w:val="0"/>
                                              <w:divBdr>
                                                <w:top w:val="none" w:sz="0" w:space="0" w:color="auto"/>
                                                <w:left w:val="none" w:sz="0" w:space="0" w:color="auto"/>
                                                <w:bottom w:val="none" w:sz="0" w:space="0" w:color="auto"/>
                                                <w:right w:val="none" w:sz="0" w:space="0" w:color="auto"/>
                                              </w:divBdr>
                                              <w:divsChild>
                                                <w:div w:id="571815534">
                                                  <w:marLeft w:val="0"/>
                                                  <w:marRight w:val="0"/>
                                                  <w:marTop w:val="0"/>
                                                  <w:marBottom w:val="0"/>
                                                  <w:divBdr>
                                                    <w:top w:val="none" w:sz="0" w:space="0" w:color="auto"/>
                                                    <w:left w:val="none" w:sz="0" w:space="0" w:color="auto"/>
                                                    <w:bottom w:val="none" w:sz="0" w:space="0" w:color="auto"/>
                                                    <w:right w:val="none" w:sz="0" w:space="0" w:color="auto"/>
                                                  </w:divBdr>
                                                  <w:divsChild>
                                                    <w:div w:id="290743811">
                                                      <w:marLeft w:val="0"/>
                                                      <w:marRight w:val="0"/>
                                                      <w:marTop w:val="0"/>
                                                      <w:marBottom w:val="0"/>
                                                      <w:divBdr>
                                                        <w:top w:val="none" w:sz="0" w:space="0" w:color="auto"/>
                                                        <w:left w:val="none" w:sz="0" w:space="0" w:color="auto"/>
                                                        <w:bottom w:val="none" w:sz="0" w:space="0" w:color="auto"/>
                                                        <w:right w:val="none" w:sz="0" w:space="0" w:color="auto"/>
                                                      </w:divBdr>
                                                      <w:divsChild>
                                                        <w:div w:id="1331830686">
                                                          <w:marLeft w:val="0"/>
                                                          <w:marRight w:val="0"/>
                                                          <w:marTop w:val="0"/>
                                                          <w:marBottom w:val="0"/>
                                                          <w:divBdr>
                                                            <w:top w:val="none" w:sz="0" w:space="0" w:color="auto"/>
                                                            <w:left w:val="none" w:sz="0" w:space="0" w:color="auto"/>
                                                            <w:bottom w:val="none" w:sz="0" w:space="0" w:color="auto"/>
                                                            <w:right w:val="none" w:sz="0" w:space="0" w:color="auto"/>
                                                          </w:divBdr>
                                                          <w:divsChild>
                                                            <w:div w:id="92268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5286215">
      <w:bodyDiv w:val="1"/>
      <w:marLeft w:val="0"/>
      <w:marRight w:val="0"/>
      <w:marTop w:val="0"/>
      <w:marBottom w:val="0"/>
      <w:divBdr>
        <w:top w:val="none" w:sz="0" w:space="0" w:color="auto"/>
        <w:left w:val="none" w:sz="0" w:space="0" w:color="auto"/>
        <w:bottom w:val="none" w:sz="0" w:space="0" w:color="auto"/>
        <w:right w:val="none" w:sz="0" w:space="0" w:color="auto"/>
      </w:divBdr>
    </w:div>
    <w:div w:id="1232692316">
      <w:bodyDiv w:val="1"/>
      <w:marLeft w:val="0"/>
      <w:marRight w:val="0"/>
      <w:marTop w:val="0"/>
      <w:marBottom w:val="0"/>
      <w:divBdr>
        <w:top w:val="none" w:sz="0" w:space="0" w:color="auto"/>
        <w:left w:val="none" w:sz="0" w:space="0" w:color="auto"/>
        <w:bottom w:val="none" w:sz="0" w:space="0" w:color="auto"/>
        <w:right w:val="none" w:sz="0" w:space="0" w:color="auto"/>
      </w:divBdr>
    </w:div>
    <w:div w:id="1254360393">
      <w:bodyDiv w:val="1"/>
      <w:marLeft w:val="0"/>
      <w:marRight w:val="0"/>
      <w:marTop w:val="0"/>
      <w:marBottom w:val="0"/>
      <w:divBdr>
        <w:top w:val="none" w:sz="0" w:space="0" w:color="auto"/>
        <w:left w:val="none" w:sz="0" w:space="0" w:color="auto"/>
        <w:bottom w:val="none" w:sz="0" w:space="0" w:color="auto"/>
        <w:right w:val="none" w:sz="0" w:space="0" w:color="auto"/>
      </w:divBdr>
      <w:divsChild>
        <w:div w:id="1705251523">
          <w:marLeft w:val="0"/>
          <w:marRight w:val="0"/>
          <w:marTop w:val="0"/>
          <w:marBottom w:val="0"/>
          <w:divBdr>
            <w:top w:val="none" w:sz="0" w:space="0" w:color="auto"/>
            <w:left w:val="none" w:sz="0" w:space="0" w:color="auto"/>
            <w:bottom w:val="none" w:sz="0" w:space="0" w:color="auto"/>
            <w:right w:val="none" w:sz="0" w:space="0" w:color="auto"/>
          </w:divBdr>
          <w:divsChild>
            <w:div w:id="395203172">
              <w:marLeft w:val="0"/>
              <w:marRight w:val="0"/>
              <w:marTop w:val="0"/>
              <w:marBottom w:val="0"/>
              <w:divBdr>
                <w:top w:val="none" w:sz="0" w:space="0" w:color="auto"/>
                <w:left w:val="none" w:sz="0" w:space="0" w:color="auto"/>
                <w:bottom w:val="none" w:sz="0" w:space="0" w:color="auto"/>
                <w:right w:val="none" w:sz="0" w:space="0" w:color="auto"/>
              </w:divBdr>
              <w:divsChild>
                <w:div w:id="1296907445">
                  <w:marLeft w:val="0"/>
                  <w:marRight w:val="0"/>
                  <w:marTop w:val="0"/>
                  <w:marBottom w:val="0"/>
                  <w:divBdr>
                    <w:top w:val="none" w:sz="0" w:space="0" w:color="auto"/>
                    <w:left w:val="none" w:sz="0" w:space="0" w:color="auto"/>
                    <w:bottom w:val="none" w:sz="0" w:space="0" w:color="auto"/>
                    <w:right w:val="none" w:sz="0" w:space="0" w:color="auto"/>
                  </w:divBdr>
                  <w:divsChild>
                    <w:div w:id="1064764805">
                      <w:marLeft w:val="0"/>
                      <w:marRight w:val="0"/>
                      <w:marTop w:val="0"/>
                      <w:marBottom w:val="0"/>
                      <w:divBdr>
                        <w:top w:val="none" w:sz="0" w:space="0" w:color="auto"/>
                        <w:left w:val="none" w:sz="0" w:space="0" w:color="auto"/>
                        <w:bottom w:val="none" w:sz="0" w:space="0" w:color="auto"/>
                        <w:right w:val="none" w:sz="0" w:space="0" w:color="auto"/>
                      </w:divBdr>
                      <w:divsChild>
                        <w:div w:id="1340694486">
                          <w:marLeft w:val="0"/>
                          <w:marRight w:val="0"/>
                          <w:marTop w:val="0"/>
                          <w:marBottom w:val="0"/>
                          <w:divBdr>
                            <w:top w:val="none" w:sz="0" w:space="0" w:color="auto"/>
                            <w:left w:val="none" w:sz="0" w:space="0" w:color="auto"/>
                            <w:bottom w:val="none" w:sz="0" w:space="0" w:color="auto"/>
                            <w:right w:val="none" w:sz="0" w:space="0" w:color="auto"/>
                          </w:divBdr>
                          <w:divsChild>
                            <w:div w:id="2024356103">
                              <w:marLeft w:val="0"/>
                              <w:marRight w:val="0"/>
                              <w:marTop w:val="0"/>
                              <w:marBottom w:val="0"/>
                              <w:divBdr>
                                <w:top w:val="none" w:sz="0" w:space="0" w:color="auto"/>
                                <w:left w:val="none" w:sz="0" w:space="0" w:color="auto"/>
                                <w:bottom w:val="none" w:sz="0" w:space="0" w:color="auto"/>
                                <w:right w:val="none" w:sz="0" w:space="0" w:color="auto"/>
                              </w:divBdr>
                              <w:divsChild>
                                <w:div w:id="1577016149">
                                  <w:marLeft w:val="0"/>
                                  <w:marRight w:val="0"/>
                                  <w:marTop w:val="0"/>
                                  <w:marBottom w:val="0"/>
                                  <w:divBdr>
                                    <w:top w:val="none" w:sz="0" w:space="0" w:color="auto"/>
                                    <w:left w:val="none" w:sz="0" w:space="0" w:color="auto"/>
                                    <w:bottom w:val="none" w:sz="0" w:space="0" w:color="auto"/>
                                    <w:right w:val="none" w:sz="0" w:space="0" w:color="auto"/>
                                  </w:divBdr>
                                  <w:divsChild>
                                    <w:div w:id="2000649514">
                                      <w:marLeft w:val="0"/>
                                      <w:marRight w:val="0"/>
                                      <w:marTop w:val="0"/>
                                      <w:marBottom w:val="0"/>
                                      <w:divBdr>
                                        <w:top w:val="none" w:sz="0" w:space="0" w:color="auto"/>
                                        <w:left w:val="none" w:sz="0" w:space="0" w:color="auto"/>
                                        <w:bottom w:val="none" w:sz="0" w:space="0" w:color="auto"/>
                                        <w:right w:val="none" w:sz="0" w:space="0" w:color="auto"/>
                                      </w:divBdr>
                                      <w:divsChild>
                                        <w:div w:id="51344445">
                                          <w:marLeft w:val="0"/>
                                          <w:marRight w:val="0"/>
                                          <w:marTop w:val="0"/>
                                          <w:marBottom w:val="0"/>
                                          <w:divBdr>
                                            <w:top w:val="none" w:sz="0" w:space="0" w:color="auto"/>
                                            <w:left w:val="none" w:sz="0" w:space="0" w:color="auto"/>
                                            <w:bottom w:val="none" w:sz="0" w:space="0" w:color="auto"/>
                                            <w:right w:val="none" w:sz="0" w:space="0" w:color="auto"/>
                                          </w:divBdr>
                                          <w:divsChild>
                                            <w:div w:id="198903008">
                                              <w:marLeft w:val="0"/>
                                              <w:marRight w:val="0"/>
                                              <w:marTop w:val="0"/>
                                              <w:marBottom w:val="0"/>
                                              <w:divBdr>
                                                <w:top w:val="none" w:sz="0" w:space="0" w:color="auto"/>
                                                <w:left w:val="none" w:sz="0" w:space="0" w:color="auto"/>
                                                <w:bottom w:val="none" w:sz="0" w:space="0" w:color="auto"/>
                                                <w:right w:val="none" w:sz="0" w:space="0" w:color="auto"/>
                                              </w:divBdr>
                                              <w:divsChild>
                                                <w:div w:id="1927571076">
                                                  <w:marLeft w:val="0"/>
                                                  <w:marRight w:val="0"/>
                                                  <w:marTop w:val="0"/>
                                                  <w:marBottom w:val="0"/>
                                                  <w:divBdr>
                                                    <w:top w:val="none" w:sz="0" w:space="0" w:color="auto"/>
                                                    <w:left w:val="none" w:sz="0" w:space="0" w:color="auto"/>
                                                    <w:bottom w:val="none" w:sz="0" w:space="0" w:color="auto"/>
                                                    <w:right w:val="none" w:sz="0" w:space="0" w:color="auto"/>
                                                  </w:divBdr>
                                                  <w:divsChild>
                                                    <w:div w:id="395780782">
                                                      <w:marLeft w:val="0"/>
                                                      <w:marRight w:val="0"/>
                                                      <w:marTop w:val="0"/>
                                                      <w:marBottom w:val="0"/>
                                                      <w:divBdr>
                                                        <w:top w:val="none" w:sz="0" w:space="0" w:color="auto"/>
                                                        <w:left w:val="none" w:sz="0" w:space="0" w:color="auto"/>
                                                        <w:bottom w:val="none" w:sz="0" w:space="0" w:color="auto"/>
                                                        <w:right w:val="none" w:sz="0" w:space="0" w:color="auto"/>
                                                      </w:divBdr>
                                                      <w:divsChild>
                                                        <w:div w:id="1994488241">
                                                          <w:marLeft w:val="0"/>
                                                          <w:marRight w:val="0"/>
                                                          <w:marTop w:val="0"/>
                                                          <w:marBottom w:val="0"/>
                                                          <w:divBdr>
                                                            <w:top w:val="none" w:sz="0" w:space="0" w:color="auto"/>
                                                            <w:left w:val="none" w:sz="0" w:space="0" w:color="auto"/>
                                                            <w:bottom w:val="none" w:sz="0" w:space="0" w:color="auto"/>
                                                            <w:right w:val="none" w:sz="0" w:space="0" w:color="auto"/>
                                                          </w:divBdr>
                                                          <w:divsChild>
                                                            <w:div w:id="159766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4596478">
      <w:bodyDiv w:val="1"/>
      <w:marLeft w:val="0"/>
      <w:marRight w:val="0"/>
      <w:marTop w:val="0"/>
      <w:marBottom w:val="0"/>
      <w:divBdr>
        <w:top w:val="none" w:sz="0" w:space="0" w:color="auto"/>
        <w:left w:val="none" w:sz="0" w:space="0" w:color="auto"/>
        <w:bottom w:val="none" w:sz="0" w:space="0" w:color="auto"/>
        <w:right w:val="none" w:sz="0" w:space="0" w:color="auto"/>
      </w:divBdr>
    </w:div>
    <w:div w:id="1512256357">
      <w:bodyDiv w:val="1"/>
      <w:marLeft w:val="0"/>
      <w:marRight w:val="0"/>
      <w:marTop w:val="0"/>
      <w:marBottom w:val="0"/>
      <w:divBdr>
        <w:top w:val="none" w:sz="0" w:space="0" w:color="auto"/>
        <w:left w:val="none" w:sz="0" w:space="0" w:color="auto"/>
        <w:bottom w:val="none" w:sz="0" w:space="0" w:color="auto"/>
        <w:right w:val="none" w:sz="0" w:space="0" w:color="auto"/>
      </w:divBdr>
      <w:divsChild>
        <w:div w:id="1570994924">
          <w:marLeft w:val="0"/>
          <w:marRight w:val="0"/>
          <w:marTop w:val="0"/>
          <w:marBottom w:val="0"/>
          <w:divBdr>
            <w:top w:val="none" w:sz="0" w:space="0" w:color="auto"/>
            <w:left w:val="none" w:sz="0" w:space="0" w:color="auto"/>
            <w:bottom w:val="none" w:sz="0" w:space="0" w:color="auto"/>
            <w:right w:val="none" w:sz="0" w:space="0" w:color="auto"/>
          </w:divBdr>
          <w:divsChild>
            <w:div w:id="1890065072">
              <w:marLeft w:val="0"/>
              <w:marRight w:val="0"/>
              <w:marTop w:val="0"/>
              <w:marBottom w:val="0"/>
              <w:divBdr>
                <w:top w:val="none" w:sz="0" w:space="0" w:color="auto"/>
                <w:left w:val="none" w:sz="0" w:space="0" w:color="auto"/>
                <w:bottom w:val="none" w:sz="0" w:space="0" w:color="auto"/>
                <w:right w:val="none" w:sz="0" w:space="0" w:color="auto"/>
              </w:divBdr>
              <w:divsChild>
                <w:div w:id="54009981">
                  <w:marLeft w:val="0"/>
                  <w:marRight w:val="0"/>
                  <w:marTop w:val="0"/>
                  <w:marBottom w:val="0"/>
                  <w:divBdr>
                    <w:top w:val="none" w:sz="0" w:space="0" w:color="auto"/>
                    <w:left w:val="none" w:sz="0" w:space="0" w:color="auto"/>
                    <w:bottom w:val="none" w:sz="0" w:space="0" w:color="auto"/>
                    <w:right w:val="none" w:sz="0" w:space="0" w:color="auto"/>
                  </w:divBdr>
                  <w:divsChild>
                    <w:div w:id="230387236">
                      <w:marLeft w:val="0"/>
                      <w:marRight w:val="0"/>
                      <w:marTop w:val="0"/>
                      <w:marBottom w:val="0"/>
                      <w:divBdr>
                        <w:top w:val="none" w:sz="0" w:space="0" w:color="auto"/>
                        <w:left w:val="none" w:sz="0" w:space="0" w:color="auto"/>
                        <w:bottom w:val="none" w:sz="0" w:space="0" w:color="auto"/>
                        <w:right w:val="none" w:sz="0" w:space="0" w:color="auto"/>
                      </w:divBdr>
                      <w:divsChild>
                        <w:div w:id="1901674417">
                          <w:marLeft w:val="0"/>
                          <w:marRight w:val="0"/>
                          <w:marTop w:val="0"/>
                          <w:marBottom w:val="0"/>
                          <w:divBdr>
                            <w:top w:val="none" w:sz="0" w:space="0" w:color="auto"/>
                            <w:left w:val="none" w:sz="0" w:space="0" w:color="auto"/>
                            <w:bottom w:val="none" w:sz="0" w:space="0" w:color="auto"/>
                            <w:right w:val="none" w:sz="0" w:space="0" w:color="auto"/>
                          </w:divBdr>
                          <w:divsChild>
                            <w:div w:id="1266621735">
                              <w:marLeft w:val="0"/>
                              <w:marRight w:val="0"/>
                              <w:marTop w:val="0"/>
                              <w:marBottom w:val="0"/>
                              <w:divBdr>
                                <w:top w:val="none" w:sz="0" w:space="0" w:color="auto"/>
                                <w:left w:val="none" w:sz="0" w:space="0" w:color="auto"/>
                                <w:bottom w:val="none" w:sz="0" w:space="0" w:color="auto"/>
                                <w:right w:val="none" w:sz="0" w:space="0" w:color="auto"/>
                              </w:divBdr>
                              <w:divsChild>
                                <w:div w:id="901714243">
                                  <w:marLeft w:val="0"/>
                                  <w:marRight w:val="0"/>
                                  <w:marTop w:val="0"/>
                                  <w:marBottom w:val="0"/>
                                  <w:divBdr>
                                    <w:top w:val="none" w:sz="0" w:space="0" w:color="auto"/>
                                    <w:left w:val="none" w:sz="0" w:space="0" w:color="auto"/>
                                    <w:bottom w:val="none" w:sz="0" w:space="0" w:color="auto"/>
                                    <w:right w:val="none" w:sz="0" w:space="0" w:color="auto"/>
                                  </w:divBdr>
                                  <w:divsChild>
                                    <w:div w:id="318775420">
                                      <w:marLeft w:val="0"/>
                                      <w:marRight w:val="0"/>
                                      <w:marTop w:val="0"/>
                                      <w:marBottom w:val="0"/>
                                      <w:divBdr>
                                        <w:top w:val="none" w:sz="0" w:space="0" w:color="auto"/>
                                        <w:left w:val="none" w:sz="0" w:space="0" w:color="auto"/>
                                        <w:bottom w:val="none" w:sz="0" w:space="0" w:color="auto"/>
                                        <w:right w:val="none" w:sz="0" w:space="0" w:color="auto"/>
                                      </w:divBdr>
                                      <w:divsChild>
                                        <w:div w:id="1065176297">
                                          <w:marLeft w:val="0"/>
                                          <w:marRight w:val="0"/>
                                          <w:marTop w:val="0"/>
                                          <w:marBottom w:val="0"/>
                                          <w:divBdr>
                                            <w:top w:val="none" w:sz="0" w:space="0" w:color="auto"/>
                                            <w:left w:val="none" w:sz="0" w:space="0" w:color="auto"/>
                                            <w:bottom w:val="none" w:sz="0" w:space="0" w:color="auto"/>
                                            <w:right w:val="none" w:sz="0" w:space="0" w:color="auto"/>
                                          </w:divBdr>
                                          <w:divsChild>
                                            <w:div w:id="1668821794">
                                              <w:marLeft w:val="0"/>
                                              <w:marRight w:val="0"/>
                                              <w:marTop w:val="0"/>
                                              <w:marBottom w:val="0"/>
                                              <w:divBdr>
                                                <w:top w:val="none" w:sz="0" w:space="0" w:color="auto"/>
                                                <w:left w:val="none" w:sz="0" w:space="0" w:color="auto"/>
                                                <w:bottom w:val="none" w:sz="0" w:space="0" w:color="auto"/>
                                                <w:right w:val="none" w:sz="0" w:space="0" w:color="auto"/>
                                              </w:divBdr>
                                              <w:divsChild>
                                                <w:div w:id="1773208552">
                                                  <w:marLeft w:val="0"/>
                                                  <w:marRight w:val="0"/>
                                                  <w:marTop w:val="0"/>
                                                  <w:marBottom w:val="0"/>
                                                  <w:divBdr>
                                                    <w:top w:val="none" w:sz="0" w:space="0" w:color="auto"/>
                                                    <w:left w:val="none" w:sz="0" w:space="0" w:color="auto"/>
                                                    <w:bottom w:val="none" w:sz="0" w:space="0" w:color="auto"/>
                                                    <w:right w:val="none" w:sz="0" w:space="0" w:color="auto"/>
                                                  </w:divBdr>
                                                  <w:divsChild>
                                                    <w:div w:id="759528933">
                                                      <w:marLeft w:val="0"/>
                                                      <w:marRight w:val="0"/>
                                                      <w:marTop w:val="0"/>
                                                      <w:marBottom w:val="0"/>
                                                      <w:divBdr>
                                                        <w:top w:val="none" w:sz="0" w:space="0" w:color="auto"/>
                                                        <w:left w:val="none" w:sz="0" w:space="0" w:color="auto"/>
                                                        <w:bottom w:val="none" w:sz="0" w:space="0" w:color="auto"/>
                                                        <w:right w:val="none" w:sz="0" w:space="0" w:color="auto"/>
                                                      </w:divBdr>
                                                      <w:divsChild>
                                                        <w:div w:id="2134324896">
                                                          <w:marLeft w:val="0"/>
                                                          <w:marRight w:val="0"/>
                                                          <w:marTop w:val="0"/>
                                                          <w:marBottom w:val="0"/>
                                                          <w:divBdr>
                                                            <w:top w:val="none" w:sz="0" w:space="0" w:color="auto"/>
                                                            <w:left w:val="none" w:sz="0" w:space="0" w:color="auto"/>
                                                            <w:bottom w:val="none" w:sz="0" w:space="0" w:color="auto"/>
                                                            <w:right w:val="none" w:sz="0" w:space="0" w:color="auto"/>
                                                          </w:divBdr>
                                                          <w:divsChild>
                                                            <w:div w:id="105651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3879096">
      <w:bodyDiv w:val="1"/>
      <w:marLeft w:val="0"/>
      <w:marRight w:val="0"/>
      <w:marTop w:val="0"/>
      <w:marBottom w:val="0"/>
      <w:divBdr>
        <w:top w:val="none" w:sz="0" w:space="0" w:color="auto"/>
        <w:left w:val="none" w:sz="0" w:space="0" w:color="auto"/>
        <w:bottom w:val="none" w:sz="0" w:space="0" w:color="auto"/>
        <w:right w:val="none" w:sz="0" w:space="0" w:color="auto"/>
      </w:divBdr>
    </w:div>
    <w:div w:id="1796487469">
      <w:bodyDiv w:val="1"/>
      <w:marLeft w:val="0"/>
      <w:marRight w:val="0"/>
      <w:marTop w:val="0"/>
      <w:marBottom w:val="0"/>
      <w:divBdr>
        <w:top w:val="none" w:sz="0" w:space="0" w:color="auto"/>
        <w:left w:val="none" w:sz="0" w:space="0" w:color="auto"/>
        <w:bottom w:val="none" w:sz="0" w:space="0" w:color="auto"/>
        <w:right w:val="none" w:sz="0" w:space="0" w:color="auto"/>
      </w:divBdr>
      <w:divsChild>
        <w:div w:id="470824863">
          <w:marLeft w:val="0"/>
          <w:marRight w:val="0"/>
          <w:marTop w:val="0"/>
          <w:marBottom w:val="0"/>
          <w:divBdr>
            <w:top w:val="none" w:sz="0" w:space="0" w:color="auto"/>
            <w:left w:val="none" w:sz="0" w:space="0" w:color="auto"/>
            <w:bottom w:val="none" w:sz="0" w:space="0" w:color="auto"/>
            <w:right w:val="none" w:sz="0" w:space="0" w:color="auto"/>
          </w:divBdr>
          <w:divsChild>
            <w:div w:id="1706053842">
              <w:marLeft w:val="0"/>
              <w:marRight w:val="0"/>
              <w:marTop w:val="0"/>
              <w:marBottom w:val="0"/>
              <w:divBdr>
                <w:top w:val="none" w:sz="0" w:space="0" w:color="auto"/>
                <w:left w:val="none" w:sz="0" w:space="0" w:color="auto"/>
                <w:bottom w:val="none" w:sz="0" w:space="0" w:color="auto"/>
                <w:right w:val="none" w:sz="0" w:space="0" w:color="auto"/>
              </w:divBdr>
              <w:divsChild>
                <w:div w:id="1320770305">
                  <w:marLeft w:val="0"/>
                  <w:marRight w:val="0"/>
                  <w:marTop w:val="0"/>
                  <w:marBottom w:val="0"/>
                  <w:divBdr>
                    <w:top w:val="none" w:sz="0" w:space="0" w:color="auto"/>
                    <w:left w:val="none" w:sz="0" w:space="0" w:color="auto"/>
                    <w:bottom w:val="none" w:sz="0" w:space="0" w:color="auto"/>
                    <w:right w:val="none" w:sz="0" w:space="0" w:color="auto"/>
                  </w:divBdr>
                  <w:divsChild>
                    <w:div w:id="664436570">
                      <w:marLeft w:val="0"/>
                      <w:marRight w:val="0"/>
                      <w:marTop w:val="0"/>
                      <w:marBottom w:val="0"/>
                      <w:divBdr>
                        <w:top w:val="none" w:sz="0" w:space="0" w:color="auto"/>
                        <w:left w:val="none" w:sz="0" w:space="0" w:color="auto"/>
                        <w:bottom w:val="none" w:sz="0" w:space="0" w:color="auto"/>
                        <w:right w:val="none" w:sz="0" w:space="0" w:color="auto"/>
                      </w:divBdr>
                      <w:divsChild>
                        <w:div w:id="1534881554">
                          <w:marLeft w:val="0"/>
                          <w:marRight w:val="0"/>
                          <w:marTop w:val="0"/>
                          <w:marBottom w:val="0"/>
                          <w:divBdr>
                            <w:top w:val="none" w:sz="0" w:space="0" w:color="auto"/>
                            <w:left w:val="none" w:sz="0" w:space="0" w:color="auto"/>
                            <w:bottom w:val="none" w:sz="0" w:space="0" w:color="auto"/>
                            <w:right w:val="none" w:sz="0" w:space="0" w:color="auto"/>
                          </w:divBdr>
                          <w:divsChild>
                            <w:div w:id="796342088">
                              <w:marLeft w:val="0"/>
                              <w:marRight w:val="0"/>
                              <w:marTop w:val="0"/>
                              <w:marBottom w:val="0"/>
                              <w:divBdr>
                                <w:top w:val="none" w:sz="0" w:space="0" w:color="auto"/>
                                <w:left w:val="none" w:sz="0" w:space="0" w:color="auto"/>
                                <w:bottom w:val="none" w:sz="0" w:space="0" w:color="auto"/>
                                <w:right w:val="none" w:sz="0" w:space="0" w:color="auto"/>
                              </w:divBdr>
                              <w:divsChild>
                                <w:div w:id="1624072984">
                                  <w:marLeft w:val="0"/>
                                  <w:marRight w:val="0"/>
                                  <w:marTop w:val="0"/>
                                  <w:marBottom w:val="0"/>
                                  <w:divBdr>
                                    <w:top w:val="none" w:sz="0" w:space="0" w:color="auto"/>
                                    <w:left w:val="none" w:sz="0" w:space="0" w:color="auto"/>
                                    <w:bottom w:val="none" w:sz="0" w:space="0" w:color="auto"/>
                                    <w:right w:val="none" w:sz="0" w:space="0" w:color="auto"/>
                                  </w:divBdr>
                                  <w:divsChild>
                                    <w:div w:id="483788473">
                                      <w:marLeft w:val="0"/>
                                      <w:marRight w:val="0"/>
                                      <w:marTop w:val="0"/>
                                      <w:marBottom w:val="0"/>
                                      <w:divBdr>
                                        <w:top w:val="none" w:sz="0" w:space="0" w:color="auto"/>
                                        <w:left w:val="none" w:sz="0" w:space="0" w:color="auto"/>
                                        <w:bottom w:val="none" w:sz="0" w:space="0" w:color="auto"/>
                                        <w:right w:val="none" w:sz="0" w:space="0" w:color="auto"/>
                                      </w:divBdr>
                                      <w:divsChild>
                                        <w:div w:id="598414959">
                                          <w:marLeft w:val="0"/>
                                          <w:marRight w:val="0"/>
                                          <w:marTop w:val="0"/>
                                          <w:marBottom w:val="0"/>
                                          <w:divBdr>
                                            <w:top w:val="none" w:sz="0" w:space="0" w:color="auto"/>
                                            <w:left w:val="none" w:sz="0" w:space="0" w:color="auto"/>
                                            <w:bottom w:val="none" w:sz="0" w:space="0" w:color="auto"/>
                                            <w:right w:val="none" w:sz="0" w:space="0" w:color="auto"/>
                                          </w:divBdr>
                                          <w:divsChild>
                                            <w:div w:id="866914122">
                                              <w:marLeft w:val="0"/>
                                              <w:marRight w:val="0"/>
                                              <w:marTop w:val="0"/>
                                              <w:marBottom w:val="0"/>
                                              <w:divBdr>
                                                <w:top w:val="none" w:sz="0" w:space="0" w:color="auto"/>
                                                <w:left w:val="none" w:sz="0" w:space="0" w:color="auto"/>
                                                <w:bottom w:val="none" w:sz="0" w:space="0" w:color="auto"/>
                                                <w:right w:val="none" w:sz="0" w:space="0" w:color="auto"/>
                                              </w:divBdr>
                                              <w:divsChild>
                                                <w:div w:id="757605169">
                                                  <w:marLeft w:val="0"/>
                                                  <w:marRight w:val="0"/>
                                                  <w:marTop w:val="0"/>
                                                  <w:marBottom w:val="0"/>
                                                  <w:divBdr>
                                                    <w:top w:val="none" w:sz="0" w:space="0" w:color="auto"/>
                                                    <w:left w:val="none" w:sz="0" w:space="0" w:color="auto"/>
                                                    <w:bottom w:val="none" w:sz="0" w:space="0" w:color="auto"/>
                                                    <w:right w:val="none" w:sz="0" w:space="0" w:color="auto"/>
                                                  </w:divBdr>
                                                  <w:divsChild>
                                                    <w:div w:id="320084278">
                                                      <w:marLeft w:val="0"/>
                                                      <w:marRight w:val="0"/>
                                                      <w:marTop w:val="0"/>
                                                      <w:marBottom w:val="0"/>
                                                      <w:divBdr>
                                                        <w:top w:val="none" w:sz="0" w:space="0" w:color="auto"/>
                                                        <w:left w:val="none" w:sz="0" w:space="0" w:color="auto"/>
                                                        <w:bottom w:val="none" w:sz="0" w:space="0" w:color="auto"/>
                                                        <w:right w:val="none" w:sz="0" w:space="0" w:color="auto"/>
                                                      </w:divBdr>
                                                      <w:divsChild>
                                                        <w:div w:id="520438365">
                                                          <w:marLeft w:val="0"/>
                                                          <w:marRight w:val="0"/>
                                                          <w:marTop w:val="0"/>
                                                          <w:marBottom w:val="0"/>
                                                          <w:divBdr>
                                                            <w:top w:val="none" w:sz="0" w:space="0" w:color="auto"/>
                                                            <w:left w:val="none" w:sz="0" w:space="0" w:color="auto"/>
                                                            <w:bottom w:val="none" w:sz="0" w:space="0" w:color="auto"/>
                                                            <w:right w:val="none" w:sz="0" w:space="0" w:color="auto"/>
                                                          </w:divBdr>
                                                          <w:divsChild>
                                                            <w:div w:id="7775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826382">
      <w:bodyDiv w:val="1"/>
      <w:marLeft w:val="0"/>
      <w:marRight w:val="0"/>
      <w:marTop w:val="0"/>
      <w:marBottom w:val="0"/>
      <w:divBdr>
        <w:top w:val="none" w:sz="0" w:space="0" w:color="auto"/>
        <w:left w:val="none" w:sz="0" w:space="0" w:color="auto"/>
        <w:bottom w:val="none" w:sz="0" w:space="0" w:color="auto"/>
        <w:right w:val="none" w:sz="0" w:space="0" w:color="auto"/>
      </w:divBdr>
      <w:divsChild>
        <w:div w:id="1919365910">
          <w:marLeft w:val="0"/>
          <w:marRight w:val="0"/>
          <w:marTop w:val="15"/>
          <w:marBottom w:val="0"/>
          <w:divBdr>
            <w:top w:val="single" w:sz="48" w:space="0" w:color="auto"/>
            <w:left w:val="single" w:sz="48" w:space="0" w:color="auto"/>
            <w:bottom w:val="single" w:sz="48" w:space="0" w:color="auto"/>
            <w:right w:val="single" w:sz="48" w:space="0" w:color="auto"/>
          </w:divBdr>
          <w:divsChild>
            <w:div w:id="181444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69490">
      <w:bodyDiv w:val="1"/>
      <w:marLeft w:val="0"/>
      <w:marRight w:val="0"/>
      <w:marTop w:val="0"/>
      <w:marBottom w:val="0"/>
      <w:divBdr>
        <w:top w:val="none" w:sz="0" w:space="0" w:color="auto"/>
        <w:left w:val="none" w:sz="0" w:space="0" w:color="auto"/>
        <w:bottom w:val="none" w:sz="0" w:space="0" w:color="auto"/>
        <w:right w:val="none" w:sz="0" w:space="0" w:color="auto"/>
      </w:divBdr>
    </w:div>
    <w:div w:id="2003511060">
      <w:bodyDiv w:val="1"/>
      <w:marLeft w:val="0"/>
      <w:marRight w:val="0"/>
      <w:marTop w:val="0"/>
      <w:marBottom w:val="0"/>
      <w:divBdr>
        <w:top w:val="none" w:sz="0" w:space="0" w:color="auto"/>
        <w:left w:val="none" w:sz="0" w:space="0" w:color="auto"/>
        <w:bottom w:val="none" w:sz="0" w:space="0" w:color="auto"/>
        <w:right w:val="none" w:sz="0" w:space="0" w:color="auto"/>
      </w:divBdr>
      <w:divsChild>
        <w:div w:id="1870533903">
          <w:marLeft w:val="0"/>
          <w:marRight w:val="0"/>
          <w:marTop w:val="0"/>
          <w:marBottom w:val="0"/>
          <w:divBdr>
            <w:top w:val="none" w:sz="0" w:space="0" w:color="auto"/>
            <w:left w:val="none" w:sz="0" w:space="0" w:color="auto"/>
            <w:bottom w:val="none" w:sz="0" w:space="0" w:color="auto"/>
            <w:right w:val="none" w:sz="0" w:space="0" w:color="auto"/>
          </w:divBdr>
          <w:divsChild>
            <w:div w:id="2068187012">
              <w:marLeft w:val="0"/>
              <w:marRight w:val="0"/>
              <w:marTop w:val="0"/>
              <w:marBottom w:val="0"/>
              <w:divBdr>
                <w:top w:val="none" w:sz="0" w:space="0" w:color="auto"/>
                <w:left w:val="none" w:sz="0" w:space="0" w:color="auto"/>
                <w:bottom w:val="none" w:sz="0" w:space="0" w:color="auto"/>
                <w:right w:val="none" w:sz="0" w:space="0" w:color="auto"/>
              </w:divBdr>
              <w:divsChild>
                <w:div w:id="1196850748">
                  <w:marLeft w:val="0"/>
                  <w:marRight w:val="0"/>
                  <w:marTop w:val="0"/>
                  <w:marBottom w:val="0"/>
                  <w:divBdr>
                    <w:top w:val="none" w:sz="0" w:space="0" w:color="auto"/>
                    <w:left w:val="none" w:sz="0" w:space="0" w:color="auto"/>
                    <w:bottom w:val="none" w:sz="0" w:space="0" w:color="auto"/>
                    <w:right w:val="none" w:sz="0" w:space="0" w:color="auto"/>
                  </w:divBdr>
                  <w:divsChild>
                    <w:div w:id="454953236">
                      <w:marLeft w:val="0"/>
                      <w:marRight w:val="0"/>
                      <w:marTop w:val="0"/>
                      <w:marBottom w:val="0"/>
                      <w:divBdr>
                        <w:top w:val="none" w:sz="0" w:space="0" w:color="auto"/>
                        <w:left w:val="none" w:sz="0" w:space="0" w:color="auto"/>
                        <w:bottom w:val="none" w:sz="0" w:space="0" w:color="auto"/>
                        <w:right w:val="none" w:sz="0" w:space="0" w:color="auto"/>
                      </w:divBdr>
                      <w:divsChild>
                        <w:div w:id="1155999230">
                          <w:marLeft w:val="0"/>
                          <w:marRight w:val="0"/>
                          <w:marTop w:val="0"/>
                          <w:marBottom w:val="0"/>
                          <w:divBdr>
                            <w:top w:val="none" w:sz="0" w:space="0" w:color="auto"/>
                            <w:left w:val="none" w:sz="0" w:space="0" w:color="auto"/>
                            <w:bottom w:val="none" w:sz="0" w:space="0" w:color="auto"/>
                            <w:right w:val="none" w:sz="0" w:space="0" w:color="auto"/>
                          </w:divBdr>
                          <w:divsChild>
                            <w:div w:id="1229074620">
                              <w:marLeft w:val="0"/>
                              <w:marRight w:val="0"/>
                              <w:marTop w:val="0"/>
                              <w:marBottom w:val="0"/>
                              <w:divBdr>
                                <w:top w:val="none" w:sz="0" w:space="0" w:color="auto"/>
                                <w:left w:val="none" w:sz="0" w:space="0" w:color="auto"/>
                                <w:bottom w:val="none" w:sz="0" w:space="0" w:color="auto"/>
                                <w:right w:val="none" w:sz="0" w:space="0" w:color="auto"/>
                              </w:divBdr>
                              <w:divsChild>
                                <w:div w:id="650015657">
                                  <w:marLeft w:val="0"/>
                                  <w:marRight w:val="0"/>
                                  <w:marTop w:val="0"/>
                                  <w:marBottom w:val="0"/>
                                  <w:divBdr>
                                    <w:top w:val="none" w:sz="0" w:space="0" w:color="auto"/>
                                    <w:left w:val="none" w:sz="0" w:space="0" w:color="auto"/>
                                    <w:bottom w:val="none" w:sz="0" w:space="0" w:color="auto"/>
                                    <w:right w:val="none" w:sz="0" w:space="0" w:color="auto"/>
                                  </w:divBdr>
                                  <w:divsChild>
                                    <w:div w:id="803619035">
                                      <w:marLeft w:val="0"/>
                                      <w:marRight w:val="0"/>
                                      <w:marTop w:val="0"/>
                                      <w:marBottom w:val="0"/>
                                      <w:divBdr>
                                        <w:top w:val="none" w:sz="0" w:space="0" w:color="auto"/>
                                        <w:left w:val="none" w:sz="0" w:space="0" w:color="auto"/>
                                        <w:bottom w:val="none" w:sz="0" w:space="0" w:color="auto"/>
                                        <w:right w:val="none" w:sz="0" w:space="0" w:color="auto"/>
                                      </w:divBdr>
                                      <w:divsChild>
                                        <w:div w:id="1164785209">
                                          <w:marLeft w:val="0"/>
                                          <w:marRight w:val="0"/>
                                          <w:marTop w:val="0"/>
                                          <w:marBottom w:val="0"/>
                                          <w:divBdr>
                                            <w:top w:val="none" w:sz="0" w:space="0" w:color="auto"/>
                                            <w:left w:val="none" w:sz="0" w:space="0" w:color="auto"/>
                                            <w:bottom w:val="none" w:sz="0" w:space="0" w:color="auto"/>
                                            <w:right w:val="none" w:sz="0" w:space="0" w:color="auto"/>
                                          </w:divBdr>
                                          <w:divsChild>
                                            <w:div w:id="194586615">
                                              <w:marLeft w:val="0"/>
                                              <w:marRight w:val="0"/>
                                              <w:marTop w:val="0"/>
                                              <w:marBottom w:val="0"/>
                                              <w:divBdr>
                                                <w:top w:val="none" w:sz="0" w:space="0" w:color="auto"/>
                                                <w:left w:val="none" w:sz="0" w:space="0" w:color="auto"/>
                                                <w:bottom w:val="none" w:sz="0" w:space="0" w:color="auto"/>
                                                <w:right w:val="none" w:sz="0" w:space="0" w:color="auto"/>
                                              </w:divBdr>
                                              <w:divsChild>
                                                <w:div w:id="602416404">
                                                  <w:marLeft w:val="0"/>
                                                  <w:marRight w:val="0"/>
                                                  <w:marTop w:val="0"/>
                                                  <w:marBottom w:val="0"/>
                                                  <w:divBdr>
                                                    <w:top w:val="none" w:sz="0" w:space="0" w:color="auto"/>
                                                    <w:left w:val="none" w:sz="0" w:space="0" w:color="auto"/>
                                                    <w:bottom w:val="none" w:sz="0" w:space="0" w:color="auto"/>
                                                    <w:right w:val="none" w:sz="0" w:space="0" w:color="auto"/>
                                                  </w:divBdr>
                                                  <w:divsChild>
                                                    <w:div w:id="205610091">
                                                      <w:marLeft w:val="0"/>
                                                      <w:marRight w:val="0"/>
                                                      <w:marTop w:val="0"/>
                                                      <w:marBottom w:val="0"/>
                                                      <w:divBdr>
                                                        <w:top w:val="none" w:sz="0" w:space="0" w:color="auto"/>
                                                        <w:left w:val="none" w:sz="0" w:space="0" w:color="auto"/>
                                                        <w:bottom w:val="none" w:sz="0" w:space="0" w:color="auto"/>
                                                        <w:right w:val="none" w:sz="0" w:space="0" w:color="auto"/>
                                                      </w:divBdr>
                                                      <w:divsChild>
                                                        <w:div w:id="987511539">
                                                          <w:marLeft w:val="0"/>
                                                          <w:marRight w:val="0"/>
                                                          <w:marTop w:val="0"/>
                                                          <w:marBottom w:val="0"/>
                                                          <w:divBdr>
                                                            <w:top w:val="none" w:sz="0" w:space="0" w:color="auto"/>
                                                            <w:left w:val="none" w:sz="0" w:space="0" w:color="auto"/>
                                                            <w:bottom w:val="none" w:sz="0" w:space="0" w:color="auto"/>
                                                            <w:right w:val="none" w:sz="0" w:space="0" w:color="auto"/>
                                                          </w:divBdr>
                                                          <w:divsChild>
                                                            <w:div w:id="19899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09482720">
      <w:bodyDiv w:val="1"/>
      <w:marLeft w:val="0"/>
      <w:marRight w:val="0"/>
      <w:marTop w:val="0"/>
      <w:marBottom w:val="0"/>
      <w:divBdr>
        <w:top w:val="none" w:sz="0" w:space="0" w:color="auto"/>
        <w:left w:val="none" w:sz="0" w:space="0" w:color="auto"/>
        <w:bottom w:val="none" w:sz="0" w:space="0" w:color="auto"/>
        <w:right w:val="none" w:sz="0" w:space="0" w:color="auto"/>
      </w:divBdr>
    </w:div>
    <w:div w:id="2077316491">
      <w:bodyDiv w:val="1"/>
      <w:marLeft w:val="0"/>
      <w:marRight w:val="0"/>
      <w:marTop w:val="0"/>
      <w:marBottom w:val="0"/>
      <w:divBdr>
        <w:top w:val="none" w:sz="0" w:space="0" w:color="auto"/>
        <w:left w:val="none" w:sz="0" w:space="0" w:color="auto"/>
        <w:bottom w:val="none" w:sz="0" w:space="0" w:color="auto"/>
        <w:right w:val="none" w:sz="0" w:space="0" w:color="auto"/>
      </w:divBdr>
    </w:div>
    <w:div w:id="2095396073">
      <w:bodyDiv w:val="1"/>
      <w:marLeft w:val="0"/>
      <w:marRight w:val="0"/>
      <w:marTop w:val="0"/>
      <w:marBottom w:val="0"/>
      <w:divBdr>
        <w:top w:val="none" w:sz="0" w:space="0" w:color="auto"/>
        <w:left w:val="none" w:sz="0" w:space="0" w:color="auto"/>
        <w:bottom w:val="none" w:sz="0" w:space="0" w:color="auto"/>
        <w:right w:val="none" w:sz="0" w:space="0" w:color="auto"/>
      </w:divBdr>
      <w:divsChild>
        <w:div w:id="753092626">
          <w:marLeft w:val="0"/>
          <w:marRight w:val="0"/>
          <w:marTop w:val="0"/>
          <w:marBottom w:val="0"/>
          <w:divBdr>
            <w:top w:val="none" w:sz="0" w:space="0" w:color="auto"/>
            <w:left w:val="none" w:sz="0" w:space="0" w:color="auto"/>
            <w:bottom w:val="none" w:sz="0" w:space="0" w:color="auto"/>
            <w:right w:val="none" w:sz="0" w:space="0" w:color="auto"/>
          </w:divBdr>
          <w:divsChild>
            <w:div w:id="1625573235">
              <w:marLeft w:val="0"/>
              <w:marRight w:val="0"/>
              <w:marTop w:val="0"/>
              <w:marBottom w:val="0"/>
              <w:divBdr>
                <w:top w:val="none" w:sz="0" w:space="0" w:color="auto"/>
                <w:left w:val="none" w:sz="0" w:space="0" w:color="auto"/>
                <w:bottom w:val="none" w:sz="0" w:space="0" w:color="auto"/>
                <w:right w:val="none" w:sz="0" w:space="0" w:color="auto"/>
              </w:divBdr>
              <w:divsChild>
                <w:div w:id="813572010">
                  <w:marLeft w:val="0"/>
                  <w:marRight w:val="0"/>
                  <w:marTop w:val="0"/>
                  <w:marBottom w:val="0"/>
                  <w:divBdr>
                    <w:top w:val="none" w:sz="0" w:space="0" w:color="auto"/>
                    <w:left w:val="none" w:sz="0" w:space="0" w:color="auto"/>
                    <w:bottom w:val="none" w:sz="0" w:space="0" w:color="auto"/>
                    <w:right w:val="none" w:sz="0" w:space="0" w:color="auto"/>
                  </w:divBdr>
                  <w:divsChild>
                    <w:div w:id="160970313">
                      <w:marLeft w:val="0"/>
                      <w:marRight w:val="0"/>
                      <w:marTop w:val="0"/>
                      <w:marBottom w:val="0"/>
                      <w:divBdr>
                        <w:top w:val="none" w:sz="0" w:space="0" w:color="auto"/>
                        <w:left w:val="none" w:sz="0" w:space="0" w:color="auto"/>
                        <w:bottom w:val="none" w:sz="0" w:space="0" w:color="auto"/>
                        <w:right w:val="none" w:sz="0" w:space="0" w:color="auto"/>
                      </w:divBdr>
                      <w:divsChild>
                        <w:div w:id="1579511142">
                          <w:marLeft w:val="0"/>
                          <w:marRight w:val="0"/>
                          <w:marTop w:val="0"/>
                          <w:marBottom w:val="0"/>
                          <w:divBdr>
                            <w:top w:val="none" w:sz="0" w:space="0" w:color="auto"/>
                            <w:left w:val="none" w:sz="0" w:space="0" w:color="auto"/>
                            <w:bottom w:val="none" w:sz="0" w:space="0" w:color="auto"/>
                            <w:right w:val="none" w:sz="0" w:space="0" w:color="auto"/>
                          </w:divBdr>
                          <w:divsChild>
                            <w:div w:id="220141081">
                              <w:marLeft w:val="0"/>
                              <w:marRight w:val="0"/>
                              <w:marTop w:val="0"/>
                              <w:marBottom w:val="0"/>
                              <w:divBdr>
                                <w:top w:val="none" w:sz="0" w:space="0" w:color="auto"/>
                                <w:left w:val="none" w:sz="0" w:space="0" w:color="auto"/>
                                <w:bottom w:val="none" w:sz="0" w:space="0" w:color="auto"/>
                                <w:right w:val="none" w:sz="0" w:space="0" w:color="auto"/>
                              </w:divBdr>
                              <w:divsChild>
                                <w:div w:id="64840104">
                                  <w:marLeft w:val="0"/>
                                  <w:marRight w:val="0"/>
                                  <w:marTop w:val="0"/>
                                  <w:marBottom w:val="0"/>
                                  <w:divBdr>
                                    <w:top w:val="none" w:sz="0" w:space="0" w:color="auto"/>
                                    <w:left w:val="none" w:sz="0" w:space="0" w:color="auto"/>
                                    <w:bottom w:val="none" w:sz="0" w:space="0" w:color="auto"/>
                                    <w:right w:val="none" w:sz="0" w:space="0" w:color="auto"/>
                                  </w:divBdr>
                                  <w:divsChild>
                                    <w:div w:id="10886536">
                                      <w:marLeft w:val="0"/>
                                      <w:marRight w:val="0"/>
                                      <w:marTop w:val="0"/>
                                      <w:marBottom w:val="0"/>
                                      <w:divBdr>
                                        <w:top w:val="none" w:sz="0" w:space="0" w:color="auto"/>
                                        <w:left w:val="none" w:sz="0" w:space="0" w:color="auto"/>
                                        <w:bottom w:val="none" w:sz="0" w:space="0" w:color="auto"/>
                                        <w:right w:val="none" w:sz="0" w:space="0" w:color="auto"/>
                                      </w:divBdr>
                                      <w:divsChild>
                                        <w:div w:id="399911172">
                                          <w:marLeft w:val="0"/>
                                          <w:marRight w:val="0"/>
                                          <w:marTop w:val="0"/>
                                          <w:marBottom w:val="0"/>
                                          <w:divBdr>
                                            <w:top w:val="none" w:sz="0" w:space="0" w:color="auto"/>
                                            <w:left w:val="none" w:sz="0" w:space="0" w:color="auto"/>
                                            <w:bottom w:val="none" w:sz="0" w:space="0" w:color="auto"/>
                                            <w:right w:val="none" w:sz="0" w:space="0" w:color="auto"/>
                                          </w:divBdr>
                                          <w:divsChild>
                                            <w:div w:id="1547179377">
                                              <w:marLeft w:val="0"/>
                                              <w:marRight w:val="0"/>
                                              <w:marTop w:val="0"/>
                                              <w:marBottom w:val="0"/>
                                              <w:divBdr>
                                                <w:top w:val="none" w:sz="0" w:space="0" w:color="auto"/>
                                                <w:left w:val="none" w:sz="0" w:space="0" w:color="auto"/>
                                                <w:bottom w:val="none" w:sz="0" w:space="0" w:color="auto"/>
                                                <w:right w:val="none" w:sz="0" w:space="0" w:color="auto"/>
                                              </w:divBdr>
                                              <w:divsChild>
                                                <w:div w:id="167600444">
                                                  <w:marLeft w:val="0"/>
                                                  <w:marRight w:val="0"/>
                                                  <w:marTop w:val="0"/>
                                                  <w:marBottom w:val="0"/>
                                                  <w:divBdr>
                                                    <w:top w:val="none" w:sz="0" w:space="0" w:color="auto"/>
                                                    <w:left w:val="none" w:sz="0" w:space="0" w:color="auto"/>
                                                    <w:bottom w:val="none" w:sz="0" w:space="0" w:color="auto"/>
                                                    <w:right w:val="none" w:sz="0" w:space="0" w:color="auto"/>
                                                  </w:divBdr>
                                                  <w:divsChild>
                                                    <w:div w:id="880363211">
                                                      <w:marLeft w:val="0"/>
                                                      <w:marRight w:val="0"/>
                                                      <w:marTop w:val="0"/>
                                                      <w:marBottom w:val="0"/>
                                                      <w:divBdr>
                                                        <w:top w:val="none" w:sz="0" w:space="0" w:color="auto"/>
                                                        <w:left w:val="none" w:sz="0" w:space="0" w:color="auto"/>
                                                        <w:bottom w:val="none" w:sz="0" w:space="0" w:color="auto"/>
                                                        <w:right w:val="none" w:sz="0" w:space="0" w:color="auto"/>
                                                      </w:divBdr>
                                                      <w:divsChild>
                                                        <w:div w:id="1286697106">
                                                          <w:marLeft w:val="0"/>
                                                          <w:marRight w:val="0"/>
                                                          <w:marTop w:val="0"/>
                                                          <w:marBottom w:val="0"/>
                                                          <w:divBdr>
                                                            <w:top w:val="none" w:sz="0" w:space="0" w:color="auto"/>
                                                            <w:left w:val="none" w:sz="0" w:space="0" w:color="auto"/>
                                                            <w:bottom w:val="none" w:sz="0" w:space="0" w:color="auto"/>
                                                            <w:right w:val="none" w:sz="0" w:space="0" w:color="auto"/>
                                                          </w:divBdr>
                                                          <w:divsChild>
                                                            <w:div w:id="172185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hyperlink" Target="https://doi.org/10.1108/09684881011058669%20-%20&#1078;&#1091;&#1088;&#1085;&#1072;&#1083;%20&#1085;&#1072;%20&#1072;&#1085;&#1075;&#1083;.&#1103;&#1079;&#1099;&#1082;&#1077;" TargetMode="External"/><Relationship Id="rId3" Type="http://schemas.openxmlformats.org/officeDocument/2006/relationships/numbering" Target="numbering.xml"/><Relationship Id="rId21" Type="http://schemas.openxmlformats.org/officeDocument/2006/relationships/hyperlink" Target="https://www.zakon.kz/redaktsiia-zakonkz/4981834-polnyy-tekst-vystupleniya-tokaeva-na.html" TargetMode="External"/><Relationship Id="rId7" Type="http://schemas.openxmlformats.org/officeDocument/2006/relationships/footnotes" Target="footnotes.xml"/><Relationship Id="rId12" Type="http://schemas.openxmlformats.org/officeDocument/2006/relationships/hyperlink" Target="https://doi.org/10.32523/2789-4320-2024-1-" TargetMode="External"/><Relationship Id="rId17" Type="http://schemas.openxmlformats.org/officeDocument/2006/relationships/hyperlink" Target="https://www.zakon.kz/redaktsiia-zakonkz/4981834-polnyy-tekst-vystupleniya-tokaeva-na.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oi.org/10.32523/2789-4320-2024-1-" TargetMode="External"/><Relationship Id="rId20" Type="http://schemas.openxmlformats.org/officeDocument/2006/relationships/hyperlink" Target="https://doi.org/10.32523/2789-4320-2024-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rcid.org/0000-0002-9504-9629"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mendeley.com/reference-management/reference-manager" TargetMode="External"/><Relationship Id="rId23" Type="http://schemas.openxmlformats.org/officeDocument/2006/relationships/image" Target="media/image2.png"/><Relationship Id="rId10" Type="http://schemas.openxmlformats.org/officeDocument/2006/relationships/image" Target="media/image1.png"/><Relationship Id="rId19" Type="http://schemas.openxmlformats.org/officeDocument/2006/relationships/hyperlink" Target="http://www.translit.ru" TargetMode="External"/><Relationship Id="rId4" Type="http://schemas.openxmlformats.org/officeDocument/2006/relationships/styles" Target="styles.xml"/><Relationship Id="rId9" Type="http://schemas.openxmlformats.org/officeDocument/2006/relationships/hyperlink" Target="https://orcid.org/0000-0003-3596-8831" TargetMode="External"/><Relationship Id="rId14" Type="http://schemas.openxmlformats.org/officeDocument/2006/relationships/hyperlink" Target="https://www.biopreparations.ru/jour/manager/files/Examples_of_Authors_Contribution_Statements_rus.docx" TargetMode="External"/><Relationship Id="rId22" Type="http://schemas.openxmlformats.org/officeDocument/2006/relationships/hyperlink" Target="https://doi.org/10.1108/09684881011058669"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24092932221225"/>
          <c:y val="4.4852191641182468E-2"/>
          <c:w val="0.66291039673082996"/>
          <c:h val="0.79843226667373646"/>
        </c:manualLayout>
      </c:layout>
      <c:lineChart>
        <c:grouping val="standard"/>
        <c:varyColors val="0"/>
        <c:ser>
          <c:idx val="0"/>
          <c:order val="0"/>
          <c:tx>
            <c:strRef>
              <c:f>Лист1!$A$2</c:f>
              <c:strCache>
                <c:ptCount val="1"/>
                <c:pt idx="0">
                  <c:v>Численность студентов высших учебных заведений</c:v>
                </c:pt>
              </c:strCache>
            </c:strRef>
          </c:tx>
          <c:spPr>
            <a:ln w="22225" cap="rnd" cmpd="sng" algn="ctr">
              <a:solidFill>
                <a:schemeClr val="accent1"/>
              </a:solidFill>
              <a:round/>
            </a:ln>
            <a:effectLst/>
          </c:spPr>
          <c:marker>
            <c:symbol val="circle"/>
            <c:size val="4"/>
            <c:spPr>
              <a:solidFill>
                <a:schemeClr val="accent1"/>
              </a:solidFill>
              <a:ln w="9525" cap="flat" cmpd="sng" algn="ctr">
                <a:solidFill>
                  <a:schemeClr val="accent1"/>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Лист1!$B$2:$X$2</c:f>
              <c:numCache>
                <c:formatCode>#,##0</c:formatCode>
                <c:ptCount val="23"/>
                <c:pt idx="0">
                  <c:v>440715</c:v>
                </c:pt>
                <c:pt idx="1">
                  <c:v>514738</c:v>
                </c:pt>
                <c:pt idx="2">
                  <c:v>597489</c:v>
                </c:pt>
                <c:pt idx="3">
                  <c:v>658106</c:v>
                </c:pt>
                <c:pt idx="4">
                  <c:v>747104</c:v>
                </c:pt>
                <c:pt idx="5">
                  <c:v>775762</c:v>
                </c:pt>
                <c:pt idx="6">
                  <c:v>768442</c:v>
                </c:pt>
                <c:pt idx="7">
                  <c:v>717053</c:v>
                </c:pt>
                <c:pt idx="8">
                  <c:v>633814</c:v>
                </c:pt>
                <c:pt idx="9">
                  <c:v>610264</c:v>
                </c:pt>
                <c:pt idx="10">
                  <c:v>620442</c:v>
                </c:pt>
                <c:pt idx="11">
                  <c:v>629507</c:v>
                </c:pt>
                <c:pt idx="12">
                  <c:v>571691</c:v>
                </c:pt>
                <c:pt idx="13">
                  <c:v>527226</c:v>
                </c:pt>
                <c:pt idx="14">
                  <c:v>477387</c:v>
                </c:pt>
                <c:pt idx="15">
                  <c:v>459369</c:v>
                </c:pt>
                <c:pt idx="16">
                  <c:v>477074</c:v>
                </c:pt>
                <c:pt idx="17">
                  <c:v>496209</c:v>
                </c:pt>
                <c:pt idx="18">
                  <c:v>542458</c:v>
                </c:pt>
                <c:pt idx="19">
                  <c:v>604345</c:v>
                </c:pt>
                <c:pt idx="20">
                  <c:v>576557</c:v>
                </c:pt>
                <c:pt idx="21">
                  <c:v>575511</c:v>
                </c:pt>
                <c:pt idx="22">
                  <c:v>578237</c:v>
                </c:pt>
              </c:numCache>
            </c:numRef>
          </c:val>
          <c:smooth val="0"/>
          <c:extLst>
            <c:ext xmlns:c16="http://schemas.microsoft.com/office/drawing/2014/chart" uri="{C3380CC4-5D6E-409C-BE32-E72D297353CC}">
              <c16:uniqueId val="{00000000-BB15-42C5-8DC0-A6258E279216}"/>
            </c:ext>
          </c:extLst>
        </c:ser>
        <c:ser>
          <c:idx val="1"/>
          <c:order val="1"/>
          <c:tx>
            <c:strRef>
              <c:f>Лист1!$A$3</c:f>
              <c:strCache>
                <c:ptCount val="1"/>
                <c:pt idx="0">
                  <c:v>Прием студентов высших учебных заведений</c:v>
                </c:pt>
              </c:strCache>
            </c:strRef>
          </c:tx>
          <c:spPr>
            <a:ln w="22225" cap="rnd" cmpd="sng" algn="ctr">
              <a:solidFill>
                <a:schemeClr val="accent3"/>
              </a:solidFill>
              <a:round/>
            </a:ln>
            <a:effectLst/>
          </c:spPr>
          <c:marker>
            <c:symbol val="circle"/>
            <c:size val="4"/>
            <c:spPr>
              <a:solidFill>
                <a:schemeClr val="accent3"/>
              </a:solidFill>
              <a:ln w="9525" cap="flat" cmpd="sng" algn="ctr">
                <a:solidFill>
                  <a:schemeClr val="accent3"/>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Лист1!$B$3:$X$3</c:f>
              <c:numCache>
                <c:formatCode>#,##0</c:formatCode>
                <c:ptCount val="23"/>
                <c:pt idx="0">
                  <c:v>135454</c:v>
                </c:pt>
                <c:pt idx="1">
                  <c:v>155754</c:v>
                </c:pt>
                <c:pt idx="2">
                  <c:v>174128</c:v>
                </c:pt>
                <c:pt idx="3">
                  <c:v>183146</c:v>
                </c:pt>
                <c:pt idx="4">
                  <c:v>221732</c:v>
                </c:pt>
                <c:pt idx="5">
                  <c:v>206970</c:v>
                </c:pt>
                <c:pt idx="6">
                  <c:v>188460</c:v>
                </c:pt>
                <c:pt idx="7">
                  <c:v>182356</c:v>
                </c:pt>
                <c:pt idx="8">
                  <c:v>170260</c:v>
                </c:pt>
                <c:pt idx="9">
                  <c:v>181605</c:v>
                </c:pt>
                <c:pt idx="10">
                  <c:v>201557</c:v>
                </c:pt>
                <c:pt idx="11">
                  <c:v>197228</c:v>
                </c:pt>
                <c:pt idx="12">
                  <c:v>120408</c:v>
                </c:pt>
                <c:pt idx="13">
                  <c:v>119333</c:v>
                </c:pt>
                <c:pt idx="14">
                  <c:v>125362</c:v>
                </c:pt>
                <c:pt idx="15">
                  <c:v>115195</c:v>
                </c:pt>
                <c:pt idx="16">
                  <c:v>147692</c:v>
                </c:pt>
                <c:pt idx="17">
                  <c:v>138378</c:v>
                </c:pt>
                <c:pt idx="18">
                  <c:v>163336</c:v>
                </c:pt>
                <c:pt idx="19">
                  <c:v>163494</c:v>
                </c:pt>
                <c:pt idx="20">
                  <c:v>152789</c:v>
                </c:pt>
                <c:pt idx="21">
                  <c:v>159804</c:v>
                </c:pt>
                <c:pt idx="22">
                  <c:v>163472</c:v>
                </c:pt>
              </c:numCache>
            </c:numRef>
          </c:val>
          <c:smooth val="0"/>
          <c:extLst>
            <c:ext xmlns:c16="http://schemas.microsoft.com/office/drawing/2014/chart" uri="{C3380CC4-5D6E-409C-BE32-E72D297353CC}">
              <c16:uniqueId val="{00000001-BB15-42C5-8DC0-A6258E279216}"/>
            </c:ext>
          </c:extLst>
        </c:ser>
        <c:ser>
          <c:idx val="2"/>
          <c:order val="2"/>
          <c:tx>
            <c:strRef>
              <c:f>Лист1!$A$4</c:f>
              <c:strCache>
                <c:ptCount val="1"/>
                <c:pt idx="0">
                  <c:v>Выпуск студентов высших учебных заведений</c:v>
                </c:pt>
              </c:strCache>
            </c:strRef>
          </c:tx>
          <c:spPr>
            <a:ln w="22225" cap="rnd" cmpd="sng" algn="ctr">
              <a:solidFill>
                <a:schemeClr val="accent5"/>
              </a:solidFill>
              <a:round/>
            </a:ln>
            <a:effectLst/>
          </c:spPr>
          <c:marker>
            <c:symbol val="circle"/>
            <c:size val="4"/>
            <c:spPr>
              <a:solidFill>
                <a:schemeClr val="accent5"/>
              </a:solidFill>
              <a:ln w="9525" cap="flat" cmpd="sng" algn="ctr">
                <a:solidFill>
                  <a:schemeClr val="accent5"/>
                </a:solidFill>
                <a:round/>
              </a:ln>
              <a:effectLst/>
            </c:spPr>
          </c:marker>
          <c:cat>
            <c:strRef>
              <c:f>Лист1!$B$1:$X$1</c:f>
              <c:strCache>
                <c:ptCount val="23"/>
                <c:pt idx="0">
                  <c:v>2000</c:v>
                </c:pt>
                <c:pt idx="1">
                  <c:v>2001</c:v>
                </c:pt>
                <c:pt idx="2">
                  <c:v>2002</c:v>
                </c:pt>
                <c:pt idx="3">
                  <c:v>2003</c:v>
                </c:pt>
                <c:pt idx="4">
                  <c:v>2004</c:v>
                </c:pt>
                <c:pt idx="5">
                  <c:v>2005</c:v>
                </c:pt>
                <c:pt idx="6">
                  <c:v>2006</c:v>
                </c:pt>
                <c:pt idx="7">
                  <c:v>2007</c:v>
                </c:pt>
                <c:pt idx="8">
                  <c:v>2008</c:v>
                </c:pt>
                <c:pt idx="9">
                  <c:v>2009</c:v>
                </c:pt>
                <c:pt idx="10">
                  <c:v>2010</c:v>
                </c:pt>
                <c:pt idx="11">
                  <c:v>2011</c:v>
                </c:pt>
                <c:pt idx="12">
                  <c:v>2012</c:v>
                </c:pt>
                <c:pt idx="13">
                  <c:v>2013</c:v>
                </c:pt>
                <c:pt idx="14">
                  <c:v>2014</c:v>
                </c:pt>
                <c:pt idx="15">
                  <c:v>2015</c:v>
                </c:pt>
                <c:pt idx="16">
                  <c:v>2016</c:v>
                </c:pt>
                <c:pt idx="17">
                  <c:v>2017</c:v>
                </c:pt>
                <c:pt idx="18">
                  <c:v>2018</c:v>
                </c:pt>
                <c:pt idx="19">
                  <c:v>2019</c:v>
                </c:pt>
                <c:pt idx="20">
                  <c:v>2020</c:v>
                </c:pt>
                <c:pt idx="21">
                  <c:v>2021</c:v>
                </c:pt>
                <c:pt idx="22">
                  <c:v>2022</c:v>
                </c:pt>
              </c:strCache>
            </c:strRef>
          </c:cat>
          <c:val>
            <c:numRef>
              <c:f>Лист1!$B$4:$X$4</c:f>
              <c:numCache>
                <c:formatCode>#,##0</c:formatCode>
                <c:ptCount val="23"/>
                <c:pt idx="0">
                  <c:v>64568</c:v>
                </c:pt>
                <c:pt idx="1">
                  <c:v>73862</c:v>
                </c:pt>
                <c:pt idx="2">
                  <c:v>87138</c:v>
                </c:pt>
                <c:pt idx="3">
                  <c:v>102681</c:v>
                </c:pt>
                <c:pt idx="4">
                  <c:v>123920</c:v>
                </c:pt>
                <c:pt idx="5">
                  <c:v>154193</c:v>
                </c:pt>
                <c:pt idx="6">
                  <c:v>165640</c:v>
                </c:pt>
                <c:pt idx="7">
                  <c:v>178485</c:v>
                </c:pt>
                <c:pt idx="8">
                  <c:v>196685</c:v>
                </c:pt>
                <c:pt idx="9">
                  <c:v>176016</c:v>
                </c:pt>
                <c:pt idx="10">
                  <c:v>161964</c:v>
                </c:pt>
                <c:pt idx="11">
                  <c:v>160934</c:v>
                </c:pt>
                <c:pt idx="12">
                  <c:v>171609</c:v>
                </c:pt>
                <c:pt idx="13">
                  <c:v>172810</c:v>
                </c:pt>
                <c:pt idx="14">
                  <c:v>177678</c:v>
                </c:pt>
                <c:pt idx="15">
                  <c:v>147184</c:v>
                </c:pt>
                <c:pt idx="16">
                  <c:v>138004</c:v>
                </c:pt>
                <c:pt idx="17">
                  <c:v>127084</c:v>
                </c:pt>
                <c:pt idx="18">
                  <c:v>130691</c:v>
                </c:pt>
                <c:pt idx="19">
                  <c:v>142435</c:v>
                </c:pt>
                <c:pt idx="20">
                  <c:v>153627</c:v>
                </c:pt>
                <c:pt idx="21">
                  <c:v>151679</c:v>
                </c:pt>
                <c:pt idx="22">
                  <c:v>161974</c:v>
                </c:pt>
              </c:numCache>
            </c:numRef>
          </c:val>
          <c:smooth val="0"/>
          <c:extLst>
            <c:ext xmlns:c16="http://schemas.microsoft.com/office/drawing/2014/chart" uri="{C3380CC4-5D6E-409C-BE32-E72D297353CC}">
              <c16:uniqueId val="{00000002-BB15-42C5-8DC0-A6258E27921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39783679"/>
        <c:axId val="1527461679"/>
      </c:lineChart>
      <c:catAx>
        <c:axId val="1539783679"/>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5400000" spcFirstLastPara="1" vertOverflow="ellipsis"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27461679"/>
        <c:crosses val="autoZero"/>
        <c:auto val="1"/>
        <c:lblAlgn val="ctr"/>
        <c:lblOffset val="100"/>
        <c:noMultiLvlLbl val="0"/>
      </c:catAx>
      <c:valAx>
        <c:axId val="1527461679"/>
        <c:scaling>
          <c:orientation val="minMax"/>
          <c:max val="850000"/>
          <c:min val="0"/>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ru-RU" sz="1000" b="0" i="0" u="none" strike="noStrike" cap="none" baseline="0">
                    <a:effectLst/>
                  </a:rPr>
                  <a:t>Человек</a:t>
                </a:r>
                <a:endParaRPr lang="ru-RU"/>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539783679"/>
        <c:crosses val="autoZero"/>
        <c:crossBetween val="between"/>
      </c:valAx>
      <c:spPr>
        <a:gradFill>
          <a:gsLst>
            <a:gs pos="100000">
              <a:schemeClr val="lt1">
                <a:lumMod val="95000"/>
              </a:schemeClr>
            </a:gs>
            <a:gs pos="0">
              <a:schemeClr val="lt1"/>
            </a:gs>
          </a:gsLst>
          <a:lin ang="5400000" scaled="0"/>
        </a:gradFill>
        <a:ln>
          <a:noFill/>
        </a:ln>
        <a:effectLst/>
      </c:spPr>
    </c:plotArea>
    <c:legend>
      <c:legendPos val="r"/>
      <c:layout>
        <c:manualLayout>
          <c:xMode val="edge"/>
          <c:yMode val="edge"/>
          <c:x val="0.79355174206968282"/>
          <c:y val="0.21012344160104987"/>
          <c:w val="0.18980759230369215"/>
          <c:h val="0.7029687500000000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BC73CA9-B9BB-934A-A22B-08256B69CBF3}">
  <we:reference id="wa104382081" version="1.55.1.0" store="en-GB" storeType="OMEX"/>
  <we:alternateReferences>
    <we:reference id="WA104382081" version="1.55.1.0" store="en-GB" storeType="OMEX"/>
  </we:alternateReferences>
  <we:properties>
    <we:property name="MENDELEY_CITATIONS" valu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Xfmg28JQk/3Jawgan1p750NXig==">CgMxLjAyCGgudHlqY3d0MgloLjNkeTZ2a20yCGguZ2pkZ3hzOAByITFZMVJ3Z3Q0RU9VVlVja0gwcWkxR1h5QUxsYmVabk1jMQ==</go:docsCustomData>
</go:gDocsCustomXmlDataStorage>
</file>

<file path=customXml/itemProps1.xml><?xml version="1.0" encoding="utf-8"?>
<ds:datastoreItem xmlns:ds="http://schemas.openxmlformats.org/officeDocument/2006/customXml" ds:itemID="{714B1169-609A-4226-B7F6-318704211FF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.~WRD3347</Template>
  <TotalTime>26</TotalTime>
  <Pages>7</Pages>
  <Words>2105</Words>
  <Characters>12001</Characters>
  <Application>Microsoft Office Word</Application>
  <DocSecurity>0</DocSecurity>
  <Lines>100</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Изтелеуова Елена Алексеевна</dc:creator>
  <cp:lastModifiedBy>Уәли Айтолқын Сайлаубекқызы</cp:lastModifiedBy>
  <cp:revision>24</cp:revision>
  <dcterms:created xsi:type="dcterms:W3CDTF">2024-04-22T05:06:00Z</dcterms:created>
  <dcterms:modified xsi:type="dcterms:W3CDTF">2024-08-14T09:56:00Z</dcterms:modified>
</cp:coreProperties>
</file>